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1ED" w:rsidRDefault="005F71ED" w:rsidP="005F71ED">
      <w:pPr>
        <w:spacing w:line="200" w:lineRule="exact"/>
        <w:rPr>
          <w:sz w:val="24"/>
          <w:szCs w:val="24"/>
        </w:rPr>
      </w:pPr>
    </w:p>
    <w:p w:rsidR="003603D0" w:rsidRDefault="004204B7" w:rsidP="005F71ED">
      <w:pPr>
        <w:autoSpaceDE w:val="0"/>
        <w:autoSpaceDN w:val="0"/>
        <w:adjustRightInd w:val="0"/>
        <w:jc w:val="center"/>
      </w:pPr>
      <w:r w:rsidRPr="004204B7">
        <w:rPr>
          <w:b/>
          <w:noProof/>
        </w:rPr>
        <w:drawing>
          <wp:inline distT="0" distB="0" distL="0" distR="0">
            <wp:extent cx="5727700" cy="2031845"/>
            <wp:effectExtent l="0" t="0" r="0" b="0"/>
            <wp:docPr id="1" name="Рисунок 1" descr="D:\Downloads\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s\Шапка для програм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2031845"/>
                    </a:xfrm>
                    <a:prstGeom prst="rect">
                      <a:avLst/>
                    </a:prstGeom>
                    <a:noFill/>
                    <a:ln>
                      <a:noFill/>
                    </a:ln>
                  </pic:spPr>
                </pic:pic>
              </a:graphicData>
            </a:graphic>
          </wp:inline>
        </w:drawing>
      </w:r>
    </w:p>
    <w:p w:rsidR="004204B7" w:rsidRDefault="004204B7" w:rsidP="005F71ED">
      <w:pPr>
        <w:autoSpaceDE w:val="0"/>
        <w:autoSpaceDN w:val="0"/>
        <w:adjustRightInd w:val="0"/>
        <w:jc w:val="center"/>
      </w:pPr>
    </w:p>
    <w:p w:rsidR="003603D0" w:rsidRDefault="003603D0" w:rsidP="001D0BA8">
      <w:pPr>
        <w:autoSpaceDE w:val="0"/>
        <w:autoSpaceDN w:val="0"/>
        <w:adjustRightInd w:val="0"/>
        <w:ind w:firstLine="567"/>
        <w:jc w:val="center"/>
        <w:rPr>
          <w:b/>
          <w:bCs/>
          <w:sz w:val="44"/>
          <w:szCs w:val="44"/>
        </w:rPr>
      </w:pPr>
    </w:p>
    <w:p w:rsidR="003603D0" w:rsidRDefault="003603D0" w:rsidP="001D0BA8">
      <w:pPr>
        <w:autoSpaceDE w:val="0"/>
        <w:autoSpaceDN w:val="0"/>
        <w:adjustRightInd w:val="0"/>
        <w:ind w:firstLine="567"/>
        <w:jc w:val="center"/>
        <w:rPr>
          <w:b/>
          <w:bCs/>
          <w:sz w:val="44"/>
          <w:szCs w:val="44"/>
        </w:rPr>
      </w:pPr>
    </w:p>
    <w:p w:rsidR="005F71ED" w:rsidRPr="00B37E9D" w:rsidRDefault="005F71ED" w:rsidP="001D0BA8">
      <w:pPr>
        <w:autoSpaceDE w:val="0"/>
        <w:autoSpaceDN w:val="0"/>
        <w:adjustRightInd w:val="0"/>
        <w:ind w:firstLine="567"/>
        <w:jc w:val="center"/>
        <w:rPr>
          <w:b/>
          <w:bCs/>
          <w:sz w:val="44"/>
          <w:szCs w:val="44"/>
        </w:rPr>
      </w:pPr>
      <w:r w:rsidRPr="00B37E9D">
        <w:rPr>
          <w:b/>
          <w:bCs/>
          <w:sz w:val="44"/>
          <w:szCs w:val="44"/>
        </w:rPr>
        <w:t>Дополнительная предпрофессиональная общеобразовательная программа в области изобразительного искусства</w:t>
      </w:r>
    </w:p>
    <w:p w:rsidR="005F71ED" w:rsidRDefault="005F71ED" w:rsidP="001D0BA8">
      <w:pPr>
        <w:jc w:val="center"/>
        <w:rPr>
          <w:rFonts w:eastAsia="Times New Roman"/>
          <w:b/>
          <w:bCs/>
          <w:sz w:val="44"/>
          <w:szCs w:val="44"/>
        </w:rPr>
      </w:pPr>
      <w:r w:rsidRPr="00B37E9D">
        <w:rPr>
          <w:rFonts w:eastAsia="Times New Roman"/>
          <w:b/>
          <w:bCs/>
          <w:sz w:val="44"/>
          <w:szCs w:val="44"/>
        </w:rPr>
        <w:t>«ЖИВОПИСЬ»</w:t>
      </w:r>
    </w:p>
    <w:p w:rsidR="00311257" w:rsidRPr="00B37E9D" w:rsidRDefault="00311257" w:rsidP="001D0BA8">
      <w:pPr>
        <w:jc w:val="center"/>
        <w:rPr>
          <w:sz w:val="44"/>
          <w:szCs w:val="44"/>
        </w:rPr>
      </w:pPr>
      <w:r>
        <w:rPr>
          <w:rFonts w:eastAsia="Times New Roman"/>
          <w:b/>
          <w:bCs/>
          <w:sz w:val="44"/>
          <w:szCs w:val="44"/>
        </w:rPr>
        <w:t>8 лет обучения</w:t>
      </w:r>
    </w:p>
    <w:p w:rsidR="005F71ED" w:rsidRDefault="005F71ED" w:rsidP="005F71ED">
      <w:pPr>
        <w:spacing w:line="200" w:lineRule="exact"/>
        <w:rPr>
          <w:sz w:val="24"/>
          <w:szCs w:val="24"/>
        </w:rPr>
      </w:pPr>
    </w:p>
    <w:p w:rsidR="005F71ED" w:rsidRDefault="005F71ED" w:rsidP="005F71ED">
      <w:pPr>
        <w:spacing w:line="360" w:lineRule="exact"/>
        <w:rPr>
          <w:sz w:val="24"/>
          <w:szCs w:val="24"/>
        </w:rPr>
      </w:pPr>
    </w:p>
    <w:p w:rsidR="005F71ED" w:rsidRDefault="005F71ED" w:rsidP="005F71ED">
      <w:pPr>
        <w:sectPr w:rsidR="005F71ED">
          <w:pgSz w:w="11900" w:h="16832"/>
          <w:pgMar w:top="1118" w:right="1440" w:bottom="735" w:left="1440" w:header="0" w:footer="0" w:gutter="0"/>
          <w:cols w:space="720" w:equalWidth="0">
            <w:col w:w="9024"/>
          </w:cols>
        </w:sect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200" w:lineRule="exact"/>
        <w:rPr>
          <w:sz w:val="24"/>
          <w:szCs w:val="24"/>
        </w:rPr>
      </w:pPr>
    </w:p>
    <w:p w:rsidR="005F71ED" w:rsidRDefault="005F71ED" w:rsidP="005F71ED">
      <w:pPr>
        <w:spacing w:line="342" w:lineRule="exact"/>
        <w:rPr>
          <w:sz w:val="24"/>
          <w:szCs w:val="24"/>
        </w:rPr>
      </w:pPr>
    </w:p>
    <w:p w:rsidR="005F71ED" w:rsidRDefault="005F71ED" w:rsidP="005F71ED">
      <w:pPr>
        <w:ind w:left="3920"/>
        <w:rPr>
          <w:rFonts w:eastAsia="Times New Roman"/>
          <w:sz w:val="27"/>
          <w:szCs w:val="27"/>
        </w:rPr>
      </w:pPr>
      <w:r>
        <w:rPr>
          <w:rFonts w:eastAsia="Times New Roman"/>
          <w:sz w:val="27"/>
          <w:szCs w:val="27"/>
        </w:rPr>
        <w:t xml:space="preserve">г. Нижнекамск </w:t>
      </w:r>
    </w:p>
    <w:p w:rsidR="005F71ED" w:rsidRPr="00A837F8" w:rsidRDefault="005F71ED" w:rsidP="00311257">
      <w:pPr>
        <w:ind w:left="3920"/>
        <w:rPr>
          <w:sz w:val="20"/>
          <w:szCs w:val="20"/>
        </w:rPr>
        <w:sectPr w:rsidR="005F71ED" w:rsidRPr="00A837F8">
          <w:type w:val="continuous"/>
          <w:pgSz w:w="11900" w:h="16832"/>
          <w:pgMar w:top="1118" w:right="1440" w:bottom="735" w:left="1440" w:header="0" w:footer="0" w:gutter="0"/>
          <w:cols w:space="720" w:equalWidth="0">
            <w:col w:w="9024"/>
          </w:cols>
        </w:sectPr>
      </w:pPr>
      <w:r>
        <w:rPr>
          <w:rFonts w:eastAsia="Times New Roman"/>
          <w:sz w:val="27"/>
          <w:szCs w:val="27"/>
        </w:rPr>
        <w:t xml:space="preserve">       202</w:t>
      </w:r>
      <w:r w:rsidR="006B01D6">
        <w:rPr>
          <w:rFonts w:eastAsia="Times New Roman"/>
          <w:sz w:val="27"/>
          <w:szCs w:val="27"/>
        </w:rPr>
        <w:t>4</w:t>
      </w:r>
      <w:r w:rsidR="00ED1BD5">
        <w:rPr>
          <w:rFonts w:eastAsia="Times New Roman"/>
          <w:sz w:val="27"/>
          <w:szCs w:val="27"/>
        </w:rPr>
        <w:t xml:space="preserve"> </w:t>
      </w:r>
      <w:r>
        <w:t>год</w:t>
      </w:r>
    </w:p>
    <w:p w:rsidR="005F71ED" w:rsidRPr="00A837F8" w:rsidRDefault="005F71ED" w:rsidP="005F71ED">
      <w:pPr>
        <w:tabs>
          <w:tab w:val="left" w:pos="993"/>
        </w:tabs>
        <w:jc w:val="center"/>
        <w:rPr>
          <w:rFonts w:eastAsia="Times New Roman"/>
          <w:sz w:val="28"/>
          <w:szCs w:val="28"/>
        </w:rPr>
      </w:pPr>
      <w:r w:rsidRPr="00A837F8">
        <w:rPr>
          <w:rFonts w:eastAsia="Times New Roman"/>
          <w:b/>
          <w:sz w:val="28"/>
          <w:szCs w:val="28"/>
        </w:rPr>
        <w:lastRenderedPageBreak/>
        <w:t>Содержание программы</w:t>
      </w:r>
    </w:p>
    <w:p w:rsidR="005F71ED" w:rsidRPr="00A837F8" w:rsidRDefault="005F71ED" w:rsidP="005F71ED">
      <w:pPr>
        <w:jc w:val="center"/>
        <w:rPr>
          <w:sz w:val="28"/>
          <w:szCs w:val="28"/>
        </w:rPr>
      </w:pPr>
    </w:p>
    <w:p w:rsidR="005F71ED" w:rsidRPr="00A837F8" w:rsidRDefault="005F71ED" w:rsidP="005F71ED">
      <w:pPr>
        <w:jc w:val="center"/>
      </w:pPr>
    </w:p>
    <w:p w:rsidR="005F71ED" w:rsidRPr="00A837F8" w:rsidRDefault="005F71ED" w:rsidP="00884BF2">
      <w:pPr>
        <w:pStyle w:val="a5"/>
        <w:numPr>
          <w:ilvl w:val="0"/>
          <w:numId w:val="28"/>
        </w:numPr>
        <w:spacing w:after="0" w:line="240" w:lineRule="auto"/>
        <w:rPr>
          <w:rFonts w:ascii="Times New Roman" w:hAnsi="Times New Roman" w:cs="Times New Roman"/>
          <w:sz w:val="20"/>
          <w:szCs w:val="20"/>
        </w:rPr>
      </w:pPr>
      <w:r w:rsidRPr="00A837F8">
        <w:rPr>
          <w:rFonts w:ascii="Times New Roman" w:eastAsia="Times New Roman" w:hAnsi="Times New Roman" w:cs="Times New Roman"/>
          <w:sz w:val="28"/>
          <w:szCs w:val="28"/>
        </w:rPr>
        <w:t>Пояснительная записка.</w:t>
      </w:r>
    </w:p>
    <w:p w:rsidR="005F71ED" w:rsidRPr="00A837F8" w:rsidRDefault="005F71ED" w:rsidP="00884BF2">
      <w:pPr>
        <w:pStyle w:val="a5"/>
        <w:numPr>
          <w:ilvl w:val="0"/>
          <w:numId w:val="28"/>
        </w:numPr>
        <w:tabs>
          <w:tab w:val="left" w:pos="993"/>
        </w:tabs>
        <w:spacing w:after="0" w:line="240" w:lineRule="auto"/>
        <w:jc w:val="both"/>
        <w:rPr>
          <w:rFonts w:ascii="Times New Roman" w:eastAsia="Times New Roman" w:hAnsi="Times New Roman" w:cs="Times New Roman"/>
          <w:sz w:val="28"/>
          <w:szCs w:val="28"/>
        </w:rPr>
      </w:pPr>
      <w:r w:rsidRPr="00A837F8">
        <w:rPr>
          <w:rFonts w:ascii="Times New Roman" w:eastAsia="Times New Roman" w:hAnsi="Times New Roman" w:cs="Times New Roman"/>
          <w:sz w:val="28"/>
          <w:szCs w:val="28"/>
        </w:rPr>
        <w:t>Объем, содержание и планируемые результаты</w:t>
      </w:r>
    </w:p>
    <w:p w:rsidR="005F71ED" w:rsidRPr="00A837F8" w:rsidRDefault="005F71ED" w:rsidP="00884BF2">
      <w:pPr>
        <w:pStyle w:val="a5"/>
        <w:numPr>
          <w:ilvl w:val="0"/>
          <w:numId w:val="28"/>
        </w:numPr>
        <w:spacing w:after="0" w:line="240" w:lineRule="auto"/>
        <w:rPr>
          <w:rFonts w:ascii="Times New Roman" w:hAnsi="Times New Roman" w:cs="Times New Roman"/>
          <w:sz w:val="20"/>
          <w:szCs w:val="20"/>
        </w:rPr>
      </w:pPr>
      <w:r w:rsidRPr="00A837F8">
        <w:rPr>
          <w:rFonts w:ascii="Times New Roman" w:eastAsia="Times New Roman" w:hAnsi="Times New Roman" w:cs="Times New Roman"/>
          <w:sz w:val="28"/>
          <w:szCs w:val="28"/>
        </w:rPr>
        <w:t>Учебный план.</w:t>
      </w:r>
    </w:p>
    <w:p w:rsidR="005F71ED" w:rsidRPr="00A837F8" w:rsidRDefault="005F71ED" w:rsidP="00884BF2">
      <w:pPr>
        <w:pStyle w:val="a5"/>
        <w:numPr>
          <w:ilvl w:val="0"/>
          <w:numId w:val="28"/>
        </w:numPr>
        <w:spacing w:after="0" w:line="240" w:lineRule="auto"/>
        <w:rPr>
          <w:rFonts w:ascii="Times New Roman" w:hAnsi="Times New Roman" w:cs="Times New Roman"/>
          <w:sz w:val="20"/>
          <w:szCs w:val="20"/>
        </w:rPr>
      </w:pPr>
      <w:r w:rsidRPr="00A837F8">
        <w:rPr>
          <w:rFonts w:ascii="Times New Roman" w:eastAsia="Times New Roman" w:hAnsi="Times New Roman" w:cs="Times New Roman"/>
          <w:sz w:val="28"/>
          <w:szCs w:val="28"/>
        </w:rPr>
        <w:t>График образовательного процесса.</w:t>
      </w:r>
    </w:p>
    <w:p w:rsidR="005F71ED" w:rsidRPr="00A837F8" w:rsidRDefault="005F71ED" w:rsidP="00884BF2">
      <w:pPr>
        <w:pStyle w:val="a5"/>
        <w:numPr>
          <w:ilvl w:val="0"/>
          <w:numId w:val="28"/>
        </w:numPr>
        <w:spacing w:after="0" w:line="240" w:lineRule="auto"/>
        <w:rPr>
          <w:rFonts w:ascii="Times New Roman" w:hAnsi="Times New Roman" w:cs="Times New Roman"/>
          <w:sz w:val="20"/>
          <w:szCs w:val="20"/>
        </w:rPr>
      </w:pPr>
      <w:r w:rsidRPr="00A837F8">
        <w:rPr>
          <w:rFonts w:ascii="Times New Roman" w:eastAsia="Times New Roman" w:hAnsi="Times New Roman" w:cs="Times New Roman"/>
          <w:sz w:val="28"/>
          <w:szCs w:val="28"/>
        </w:rPr>
        <w:t>Рабочие программы учебных предметов.</w:t>
      </w:r>
    </w:p>
    <w:p w:rsidR="005F71ED" w:rsidRPr="00A837F8" w:rsidRDefault="005F71ED" w:rsidP="00884BF2">
      <w:pPr>
        <w:pStyle w:val="a5"/>
        <w:numPr>
          <w:ilvl w:val="0"/>
          <w:numId w:val="28"/>
        </w:numPr>
        <w:spacing w:after="0" w:line="240" w:lineRule="auto"/>
        <w:ind w:left="851" w:hanging="51"/>
        <w:rPr>
          <w:rFonts w:ascii="Times New Roman" w:hAnsi="Times New Roman" w:cs="Times New Roman"/>
          <w:sz w:val="20"/>
          <w:szCs w:val="20"/>
        </w:rPr>
      </w:pPr>
      <w:r w:rsidRPr="00A837F8">
        <w:rPr>
          <w:rFonts w:ascii="Times New Roman" w:eastAsia="Times New Roman" w:hAnsi="Times New Roman" w:cs="Times New Roman"/>
          <w:sz w:val="28"/>
          <w:szCs w:val="28"/>
        </w:rPr>
        <w:t>Система и критерии оценок промежуточной и итоговой аттестации результатов освоения образовательной программы обучающимися.</w:t>
      </w:r>
    </w:p>
    <w:p w:rsidR="005F71ED" w:rsidRPr="00A837F8" w:rsidRDefault="005F71ED" w:rsidP="00884BF2">
      <w:pPr>
        <w:pStyle w:val="a5"/>
        <w:numPr>
          <w:ilvl w:val="0"/>
          <w:numId w:val="28"/>
        </w:numPr>
        <w:spacing w:after="0" w:line="240" w:lineRule="auto"/>
        <w:ind w:left="851" w:hanging="51"/>
        <w:rPr>
          <w:rFonts w:ascii="Times New Roman" w:hAnsi="Times New Roman" w:cs="Times New Roman"/>
          <w:sz w:val="20"/>
          <w:szCs w:val="20"/>
        </w:rPr>
      </w:pPr>
      <w:r w:rsidRPr="00A837F8">
        <w:rPr>
          <w:rFonts w:ascii="Times New Roman" w:eastAsia="Times New Roman" w:hAnsi="Times New Roman" w:cs="Times New Roman"/>
          <w:sz w:val="28"/>
          <w:szCs w:val="28"/>
        </w:rPr>
        <w:t>Рабочая программа воспитания</w:t>
      </w:r>
    </w:p>
    <w:p w:rsidR="005F71ED" w:rsidRDefault="005F71ED" w:rsidP="005F71ED">
      <w:pPr>
        <w:sectPr w:rsidR="005F71ED">
          <w:pgSz w:w="11900" w:h="16832"/>
          <w:pgMar w:top="1130" w:right="804" w:bottom="1440" w:left="1197" w:header="0" w:footer="0" w:gutter="0"/>
          <w:cols w:space="720" w:equalWidth="0">
            <w:col w:w="9903"/>
          </w:cols>
        </w:sectPr>
      </w:pPr>
    </w:p>
    <w:p w:rsidR="005F71ED" w:rsidRDefault="005F71ED" w:rsidP="005F71ED">
      <w:pPr>
        <w:numPr>
          <w:ilvl w:val="0"/>
          <w:numId w:val="1"/>
        </w:numPr>
        <w:tabs>
          <w:tab w:val="left" w:pos="3920"/>
        </w:tabs>
        <w:ind w:left="3920" w:hanging="715"/>
        <w:rPr>
          <w:rFonts w:eastAsia="Times New Roman"/>
          <w:b/>
          <w:bCs/>
          <w:sz w:val="28"/>
          <w:szCs w:val="28"/>
        </w:rPr>
      </w:pPr>
      <w:r>
        <w:rPr>
          <w:rFonts w:eastAsia="Times New Roman"/>
          <w:b/>
          <w:bCs/>
          <w:sz w:val="28"/>
          <w:szCs w:val="28"/>
        </w:rPr>
        <w:lastRenderedPageBreak/>
        <w:t>Пояснительная записка</w:t>
      </w:r>
    </w:p>
    <w:p w:rsidR="005F71ED" w:rsidRDefault="005F71ED" w:rsidP="005F71ED">
      <w:pPr>
        <w:spacing w:line="200" w:lineRule="exact"/>
        <w:rPr>
          <w:sz w:val="20"/>
          <w:szCs w:val="20"/>
        </w:rPr>
      </w:pPr>
    </w:p>
    <w:p w:rsidR="005F71ED" w:rsidRDefault="005F71ED" w:rsidP="005F71ED">
      <w:pPr>
        <w:spacing w:line="224" w:lineRule="exact"/>
        <w:rPr>
          <w:sz w:val="20"/>
          <w:szCs w:val="20"/>
        </w:rPr>
      </w:pPr>
    </w:p>
    <w:p w:rsidR="005F71ED" w:rsidRPr="00AD2906" w:rsidRDefault="005F71ED" w:rsidP="005F71ED">
      <w:pPr>
        <w:autoSpaceDE w:val="0"/>
        <w:autoSpaceDN w:val="0"/>
        <w:adjustRightInd w:val="0"/>
        <w:spacing w:line="360" w:lineRule="auto"/>
        <w:ind w:firstLine="709"/>
        <w:jc w:val="both"/>
        <w:rPr>
          <w:rStyle w:val="FontStyle16"/>
          <w:rFonts w:eastAsia="Times New Roman"/>
          <w:sz w:val="28"/>
          <w:szCs w:val="28"/>
        </w:rPr>
      </w:pPr>
      <w:r w:rsidRPr="006D5FB5">
        <w:rPr>
          <w:rFonts w:ascii="TimesNewRomanPS-BoldMT" w:hAnsi="TimesNewRomanPS-BoldMT" w:cs="TimesNewRomanPS-BoldMT"/>
          <w:sz w:val="28"/>
          <w:szCs w:val="28"/>
        </w:rPr>
        <w:t xml:space="preserve">Дополнительная предпрофессиональная общеобразовательная программа в области </w:t>
      </w:r>
      <w:r>
        <w:rPr>
          <w:rFonts w:ascii="TimesNewRomanPS-BoldMT" w:hAnsi="TimesNewRomanPS-BoldMT" w:cs="TimesNewRomanPS-BoldMT"/>
          <w:sz w:val="28"/>
          <w:szCs w:val="28"/>
        </w:rPr>
        <w:t xml:space="preserve">изобразительного искусства </w:t>
      </w:r>
      <w:r w:rsidRPr="00AD2906">
        <w:rPr>
          <w:rStyle w:val="FontStyle16"/>
          <w:rFonts w:eastAsia="Times New Roman"/>
          <w:sz w:val="28"/>
          <w:szCs w:val="28"/>
        </w:rPr>
        <w:t>(далее – ДПОП) «</w:t>
      </w:r>
      <w:r>
        <w:rPr>
          <w:rStyle w:val="FontStyle16"/>
          <w:sz w:val="28"/>
          <w:szCs w:val="28"/>
        </w:rPr>
        <w:t>Живопись</w:t>
      </w:r>
      <w:r w:rsidRPr="00AD2906">
        <w:rPr>
          <w:rStyle w:val="FontStyle16"/>
          <w:sz w:val="28"/>
          <w:szCs w:val="28"/>
        </w:rPr>
        <w:t>»</w:t>
      </w:r>
      <w:r>
        <w:rPr>
          <w:rStyle w:val="FontStyle16"/>
          <w:rFonts w:eastAsia="Times New Roman"/>
          <w:sz w:val="28"/>
          <w:szCs w:val="28"/>
        </w:rPr>
        <w:t>МБУ ДО «Д</w:t>
      </w:r>
      <w:r w:rsidRPr="00AD2906">
        <w:rPr>
          <w:rStyle w:val="FontStyle16"/>
          <w:rFonts w:eastAsia="Times New Roman"/>
          <w:sz w:val="28"/>
          <w:szCs w:val="28"/>
        </w:rPr>
        <w:t>етская школа искусств</w:t>
      </w:r>
      <w:r w:rsidR="00311257">
        <w:rPr>
          <w:rStyle w:val="FontStyle16"/>
          <w:rFonts w:eastAsia="Times New Roman"/>
          <w:sz w:val="28"/>
          <w:szCs w:val="28"/>
        </w:rPr>
        <w:t xml:space="preserve"> «Тамчылар</w:t>
      </w:r>
      <w:r>
        <w:rPr>
          <w:rStyle w:val="FontStyle16"/>
          <w:rFonts w:eastAsia="Times New Roman"/>
          <w:sz w:val="28"/>
          <w:szCs w:val="28"/>
        </w:rPr>
        <w:t xml:space="preserve">» </w:t>
      </w:r>
      <w:r w:rsidRPr="00AD2906">
        <w:rPr>
          <w:rStyle w:val="FontStyle16"/>
          <w:rFonts w:eastAsia="Times New Roman"/>
          <w:sz w:val="28"/>
          <w:szCs w:val="28"/>
        </w:rPr>
        <w:t xml:space="preserve">является системой учебно-методических документов, сформированной на основе Федеральных государственных требований (далее – ФГТ) к дополнительной предпрофессиональной общеобразовательной программе в области </w:t>
      </w:r>
      <w:r>
        <w:rPr>
          <w:rStyle w:val="FontStyle16"/>
          <w:rFonts w:eastAsia="Times New Roman"/>
          <w:sz w:val="28"/>
          <w:szCs w:val="28"/>
        </w:rPr>
        <w:t>изобразительного</w:t>
      </w:r>
      <w:r w:rsidRPr="00AD2906">
        <w:rPr>
          <w:rStyle w:val="FontStyle16"/>
          <w:rFonts w:eastAsia="Times New Roman"/>
          <w:sz w:val="28"/>
          <w:szCs w:val="28"/>
        </w:rPr>
        <w:t xml:space="preserve"> искусства «</w:t>
      </w:r>
      <w:r>
        <w:rPr>
          <w:rStyle w:val="FontStyle16"/>
          <w:sz w:val="28"/>
          <w:szCs w:val="28"/>
        </w:rPr>
        <w:t>Живопись</w:t>
      </w:r>
      <w:r w:rsidRPr="00AD2906">
        <w:rPr>
          <w:rStyle w:val="FontStyle16"/>
          <w:sz w:val="28"/>
          <w:szCs w:val="28"/>
        </w:rPr>
        <w:t>»</w:t>
      </w:r>
      <w:r w:rsidRPr="00AD2906">
        <w:rPr>
          <w:rStyle w:val="FontStyle16"/>
          <w:rFonts w:eastAsia="Times New Roman"/>
          <w:sz w:val="28"/>
          <w:szCs w:val="28"/>
        </w:rPr>
        <w:t xml:space="preserve">, утвержденных приказом Министерства культуры Российской Федерации от 12 марта </w:t>
      </w:r>
      <w:smartTag w:uri="urn:schemas-microsoft-com:office:smarttags" w:element="metricconverter">
        <w:smartTagPr>
          <w:attr w:name="ProductID" w:val="2012 г"/>
        </w:smartTagPr>
        <w:r w:rsidRPr="00AD2906">
          <w:rPr>
            <w:rStyle w:val="FontStyle16"/>
            <w:rFonts w:eastAsia="Times New Roman"/>
            <w:sz w:val="28"/>
            <w:szCs w:val="28"/>
          </w:rPr>
          <w:t>2012 г</w:t>
        </w:r>
      </w:smartTag>
      <w:r w:rsidRPr="00AD2906">
        <w:rPr>
          <w:rStyle w:val="FontStyle16"/>
          <w:rFonts w:eastAsia="Times New Roman"/>
          <w:sz w:val="28"/>
          <w:szCs w:val="28"/>
        </w:rPr>
        <w:t>. № 15</w:t>
      </w:r>
      <w:r>
        <w:rPr>
          <w:rStyle w:val="FontStyle16"/>
          <w:rFonts w:eastAsia="Times New Roman"/>
          <w:sz w:val="28"/>
          <w:szCs w:val="28"/>
        </w:rPr>
        <w:t>6</w:t>
      </w:r>
      <w:r w:rsidRPr="00AD2906">
        <w:rPr>
          <w:rStyle w:val="FontStyle16"/>
          <w:rFonts w:eastAsia="Times New Roman"/>
          <w:sz w:val="28"/>
          <w:szCs w:val="28"/>
        </w:rPr>
        <w:t xml:space="preserve">. </w:t>
      </w:r>
    </w:p>
    <w:p w:rsidR="005F71ED" w:rsidRPr="00AD2906" w:rsidRDefault="005F71ED" w:rsidP="005F71ED">
      <w:pPr>
        <w:autoSpaceDE w:val="0"/>
        <w:autoSpaceDN w:val="0"/>
        <w:adjustRightInd w:val="0"/>
        <w:spacing w:line="360" w:lineRule="auto"/>
        <w:ind w:firstLine="709"/>
        <w:jc w:val="both"/>
        <w:rPr>
          <w:rStyle w:val="FontStyle16"/>
          <w:rFonts w:eastAsia="Times New Roman"/>
          <w:sz w:val="28"/>
          <w:szCs w:val="28"/>
        </w:rPr>
      </w:pPr>
      <w:r w:rsidRPr="00AD2906">
        <w:rPr>
          <w:rStyle w:val="FontStyle16"/>
          <w:rFonts w:eastAsia="Times New Roman"/>
          <w:sz w:val="28"/>
          <w:szCs w:val="28"/>
        </w:rPr>
        <w:t>ДПОП определяет цели, ожидаемые результаты, условия и пути реализации образовательного процесса, оценку качества подготовки выпускника и включает в себя: учебный план, календарный учебный график, рабочие программы учебных предметов, систему и критерии оценки итоговой аттестации и другие учебно-методические материалы, обеспечивающие требуемое качество подготовки обучающихся.</w:t>
      </w:r>
    </w:p>
    <w:p w:rsidR="005F71ED" w:rsidRDefault="005F71ED" w:rsidP="005F71ED">
      <w:pPr>
        <w:spacing w:line="360" w:lineRule="auto"/>
        <w:ind w:firstLine="709"/>
        <w:jc w:val="both"/>
        <w:rPr>
          <w:sz w:val="20"/>
          <w:szCs w:val="20"/>
        </w:rPr>
      </w:pPr>
      <w:r>
        <w:rPr>
          <w:rFonts w:eastAsia="Times New Roman"/>
          <w:sz w:val="28"/>
          <w:szCs w:val="28"/>
        </w:rPr>
        <w:t>ДПОП «Живопись» составлена с учётом возрастных и индивидуальных особенностей обучающихся и направлена на:</w:t>
      </w:r>
    </w:p>
    <w:p w:rsidR="005F71ED" w:rsidRDefault="005F71ED" w:rsidP="005F71ED">
      <w:pPr>
        <w:numPr>
          <w:ilvl w:val="0"/>
          <w:numId w:val="2"/>
        </w:numPr>
        <w:tabs>
          <w:tab w:val="left" w:pos="508"/>
        </w:tabs>
        <w:spacing w:line="360" w:lineRule="auto"/>
        <w:ind w:left="260" w:firstLine="5"/>
        <w:rPr>
          <w:rFonts w:eastAsia="Times New Roman"/>
          <w:sz w:val="28"/>
          <w:szCs w:val="28"/>
        </w:rPr>
      </w:pPr>
      <w:r>
        <w:rPr>
          <w:rFonts w:eastAsia="Times New Roman"/>
          <w:sz w:val="28"/>
          <w:szCs w:val="28"/>
        </w:rPr>
        <w:t>выявление одаренных детей в области изобразительного искусства в раннем детском возрасте;</w:t>
      </w:r>
    </w:p>
    <w:p w:rsidR="005F71ED" w:rsidRDefault="005F71ED" w:rsidP="005F71ED">
      <w:pPr>
        <w:numPr>
          <w:ilvl w:val="0"/>
          <w:numId w:val="2"/>
        </w:numPr>
        <w:tabs>
          <w:tab w:val="left" w:pos="508"/>
        </w:tabs>
        <w:spacing w:line="360" w:lineRule="auto"/>
        <w:ind w:left="260" w:firstLine="5"/>
        <w:rPr>
          <w:rFonts w:eastAsia="Times New Roman"/>
          <w:sz w:val="28"/>
          <w:szCs w:val="28"/>
        </w:rPr>
      </w:pPr>
      <w:r>
        <w:rPr>
          <w:rFonts w:eastAsia="Times New Roman"/>
          <w:sz w:val="28"/>
          <w:szCs w:val="28"/>
        </w:rPr>
        <w:t>создание условий для художественного образования, эстетического воспитания, духовно - нравственного развития детей;</w:t>
      </w:r>
    </w:p>
    <w:p w:rsidR="005F71ED" w:rsidRDefault="005F71ED" w:rsidP="005F71ED">
      <w:pPr>
        <w:numPr>
          <w:ilvl w:val="0"/>
          <w:numId w:val="2"/>
        </w:numPr>
        <w:tabs>
          <w:tab w:val="left" w:pos="424"/>
        </w:tabs>
        <w:spacing w:line="360" w:lineRule="auto"/>
        <w:ind w:left="260" w:firstLine="5"/>
        <w:jc w:val="both"/>
        <w:rPr>
          <w:rFonts w:eastAsia="Times New Roman"/>
          <w:sz w:val="28"/>
          <w:szCs w:val="28"/>
        </w:rPr>
      </w:pPr>
      <w:r>
        <w:rPr>
          <w:rFonts w:eastAsia="Times New Roman"/>
          <w:sz w:val="28"/>
          <w:szCs w:val="28"/>
        </w:rPr>
        <w:t>приобретение детьми знаний, умений и навыков в области изобразительного искусства, позволяющих выполнять художественные произведения в соответствии с необходимым уровнем живописного, графического, объёмно-пластического решения;</w:t>
      </w:r>
    </w:p>
    <w:p w:rsidR="005F71ED" w:rsidRDefault="005F71ED" w:rsidP="005F71ED">
      <w:pPr>
        <w:numPr>
          <w:ilvl w:val="0"/>
          <w:numId w:val="2"/>
        </w:numPr>
        <w:tabs>
          <w:tab w:val="left" w:pos="500"/>
        </w:tabs>
        <w:spacing w:line="360" w:lineRule="auto"/>
        <w:ind w:left="500" w:hanging="235"/>
        <w:rPr>
          <w:rFonts w:eastAsia="Times New Roman"/>
          <w:sz w:val="28"/>
          <w:szCs w:val="28"/>
        </w:rPr>
      </w:pPr>
      <w:r>
        <w:rPr>
          <w:rFonts w:eastAsia="Times New Roman"/>
          <w:sz w:val="28"/>
          <w:szCs w:val="28"/>
        </w:rPr>
        <w:t>приобретение детьми опыта творческой деятельности;</w:t>
      </w:r>
    </w:p>
    <w:p w:rsidR="005F71ED" w:rsidRDefault="005F71ED" w:rsidP="005F71ED">
      <w:pPr>
        <w:numPr>
          <w:ilvl w:val="0"/>
          <w:numId w:val="2"/>
        </w:numPr>
        <w:tabs>
          <w:tab w:val="left" w:pos="452"/>
        </w:tabs>
        <w:spacing w:line="360" w:lineRule="auto"/>
        <w:ind w:left="260" w:firstLine="5"/>
        <w:jc w:val="both"/>
        <w:rPr>
          <w:rFonts w:eastAsia="Times New Roman"/>
          <w:sz w:val="28"/>
          <w:szCs w:val="28"/>
        </w:rPr>
      </w:pPr>
      <w:r>
        <w:rPr>
          <w:rFonts w:eastAsia="Times New Roman"/>
          <w:sz w:val="28"/>
          <w:szCs w:val="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изобразительного искусства.</w:t>
      </w:r>
    </w:p>
    <w:p w:rsidR="005F71ED" w:rsidRPr="00280B96" w:rsidRDefault="005F71ED" w:rsidP="005F71ED">
      <w:pPr>
        <w:tabs>
          <w:tab w:val="left" w:pos="1660"/>
        </w:tabs>
        <w:spacing w:line="360" w:lineRule="auto"/>
        <w:ind w:firstLine="709"/>
        <w:rPr>
          <w:rFonts w:eastAsia="Times New Roman"/>
          <w:sz w:val="28"/>
          <w:szCs w:val="28"/>
        </w:rPr>
      </w:pPr>
      <w:r>
        <w:rPr>
          <w:rFonts w:eastAsia="Times New Roman"/>
          <w:sz w:val="28"/>
          <w:szCs w:val="28"/>
        </w:rPr>
        <w:t xml:space="preserve">ДПОП «Живопись» </w:t>
      </w:r>
      <w:r w:rsidRPr="00280B96">
        <w:rPr>
          <w:rFonts w:eastAsia="Times New Roman"/>
          <w:sz w:val="28"/>
          <w:szCs w:val="28"/>
        </w:rPr>
        <w:t>разработана с учётом:</w:t>
      </w:r>
    </w:p>
    <w:p w:rsidR="005F71ED" w:rsidRDefault="005F71ED" w:rsidP="005F71ED">
      <w:pPr>
        <w:numPr>
          <w:ilvl w:val="0"/>
          <w:numId w:val="3"/>
        </w:numPr>
        <w:tabs>
          <w:tab w:val="left" w:pos="656"/>
        </w:tabs>
        <w:spacing w:line="360" w:lineRule="auto"/>
        <w:ind w:left="260" w:firstLine="5"/>
        <w:jc w:val="both"/>
        <w:rPr>
          <w:rFonts w:eastAsia="Times New Roman"/>
          <w:sz w:val="28"/>
          <w:szCs w:val="28"/>
        </w:rPr>
      </w:pPr>
      <w:r>
        <w:rPr>
          <w:rFonts w:eastAsia="Times New Roman"/>
          <w:sz w:val="28"/>
          <w:szCs w:val="28"/>
        </w:rPr>
        <w:lastRenderedPageBreak/>
        <w:t>обеспечения преемственности программы «Живопись»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w:t>
      </w:r>
    </w:p>
    <w:p w:rsidR="005F71ED" w:rsidRDefault="005F71ED" w:rsidP="005F71ED">
      <w:pPr>
        <w:numPr>
          <w:ilvl w:val="0"/>
          <w:numId w:val="3"/>
        </w:numPr>
        <w:tabs>
          <w:tab w:val="left" w:pos="428"/>
        </w:tabs>
        <w:spacing w:line="360" w:lineRule="auto"/>
        <w:ind w:left="260" w:firstLine="5"/>
        <w:rPr>
          <w:rFonts w:eastAsia="Times New Roman"/>
          <w:sz w:val="28"/>
          <w:szCs w:val="28"/>
        </w:rPr>
      </w:pPr>
      <w:r>
        <w:rPr>
          <w:rFonts w:eastAsia="Times New Roman"/>
          <w:sz w:val="28"/>
          <w:szCs w:val="28"/>
        </w:rPr>
        <w:t>сохранения единства образовательного пространства Российской Федерации в сфере культуры и искусства.</w:t>
      </w:r>
    </w:p>
    <w:p w:rsidR="005F71ED" w:rsidRDefault="005F71ED" w:rsidP="005F71ED">
      <w:pPr>
        <w:spacing w:line="360" w:lineRule="auto"/>
        <w:ind w:firstLine="709"/>
        <w:rPr>
          <w:rFonts w:eastAsia="Times New Roman"/>
          <w:sz w:val="28"/>
          <w:szCs w:val="28"/>
        </w:rPr>
      </w:pPr>
      <w:r>
        <w:rPr>
          <w:rFonts w:eastAsia="Times New Roman"/>
          <w:sz w:val="28"/>
          <w:szCs w:val="28"/>
        </w:rPr>
        <w:t>ДПОП «Живопись» ориентирована на:</w:t>
      </w:r>
    </w:p>
    <w:p w:rsidR="005F71ED" w:rsidRDefault="005F71ED" w:rsidP="005F71ED">
      <w:pPr>
        <w:numPr>
          <w:ilvl w:val="0"/>
          <w:numId w:val="3"/>
        </w:numPr>
        <w:tabs>
          <w:tab w:val="left" w:pos="544"/>
        </w:tabs>
        <w:spacing w:line="360" w:lineRule="auto"/>
        <w:ind w:left="260" w:firstLine="5"/>
        <w:jc w:val="both"/>
        <w:rPr>
          <w:rFonts w:eastAsia="Times New Roman"/>
          <w:sz w:val="28"/>
          <w:szCs w:val="28"/>
        </w:rPr>
      </w:pPr>
      <w:r>
        <w:rPr>
          <w:rFonts w:eastAsia="Times New Roman"/>
          <w:sz w:val="28"/>
          <w:szCs w:val="28"/>
        </w:rPr>
        <w:t>воспитание и развитие у обучающихся личностных качеств, позволяющих уважать и принимать духовные и культурные ценности разных народов;</w:t>
      </w:r>
    </w:p>
    <w:p w:rsidR="005F71ED" w:rsidRDefault="005F71ED" w:rsidP="005F71ED">
      <w:pPr>
        <w:numPr>
          <w:ilvl w:val="0"/>
          <w:numId w:val="3"/>
        </w:numPr>
        <w:tabs>
          <w:tab w:val="left" w:pos="544"/>
        </w:tabs>
        <w:spacing w:line="360" w:lineRule="auto"/>
        <w:ind w:left="260" w:firstLine="5"/>
        <w:rPr>
          <w:rFonts w:eastAsia="Times New Roman"/>
          <w:sz w:val="28"/>
          <w:szCs w:val="28"/>
        </w:rPr>
      </w:pPr>
      <w:r>
        <w:rPr>
          <w:rFonts w:eastAsia="Times New Roman"/>
          <w:sz w:val="28"/>
          <w:szCs w:val="28"/>
        </w:rPr>
        <w:t>формирование у обучающихся эстетических взглядов, нравственных установок и потребности общения с духовными ценностями;</w:t>
      </w:r>
    </w:p>
    <w:p w:rsidR="005F71ED" w:rsidRDefault="005F71ED" w:rsidP="005F71ED">
      <w:pPr>
        <w:numPr>
          <w:ilvl w:val="0"/>
          <w:numId w:val="3"/>
        </w:numPr>
        <w:tabs>
          <w:tab w:val="left" w:pos="544"/>
        </w:tabs>
        <w:spacing w:line="360" w:lineRule="auto"/>
        <w:ind w:left="260" w:firstLine="5"/>
        <w:rPr>
          <w:rFonts w:eastAsia="Times New Roman"/>
          <w:sz w:val="28"/>
          <w:szCs w:val="28"/>
        </w:rPr>
      </w:pPr>
      <w:r>
        <w:rPr>
          <w:rFonts w:eastAsia="Times New Roman"/>
          <w:sz w:val="28"/>
          <w:szCs w:val="28"/>
        </w:rPr>
        <w:t>формирование умения у обучающихся самостоятельно воспринимать и оценивать культурные ценности;</w:t>
      </w:r>
    </w:p>
    <w:p w:rsidR="005F71ED" w:rsidRPr="00280B96" w:rsidRDefault="005F71ED" w:rsidP="005F71ED">
      <w:pPr>
        <w:spacing w:line="360" w:lineRule="auto"/>
        <w:ind w:firstLine="709"/>
        <w:jc w:val="both"/>
        <w:rPr>
          <w:rFonts w:eastAsia="Times New Roman"/>
          <w:sz w:val="28"/>
          <w:szCs w:val="28"/>
        </w:rPr>
      </w:pPr>
      <w:r>
        <w:rPr>
          <w:rFonts w:eastAsia="Times New Roman"/>
          <w:sz w:val="28"/>
          <w:szCs w:val="28"/>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5F71ED" w:rsidRDefault="005F71ED" w:rsidP="005F71ED">
      <w:pPr>
        <w:numPr>
          <w:ilvl w:val="0"/>
          <w:numId w:val="4"/>
        </w:numPr>
        <w:tabs>
          <w:tab w:val="left" w:pos="544"/>
        </w:tabs>
        <w:spacing w:line="360" w:lineRule="auto"/>
        <w:ind w:left="260" w:firstLine="5"/>
        <w:jc w:val="both"/>
        <w:rPr>
          <w:rFonts w:eastAsia="Times New Roman"/>
          <w:sz w:val="28"/>
          <w:szCs w:val="28"/>
        </w:rPr>
      </w:pPr>
      <w:r>
        <w:rPr>
          <w:rFonts w:eastAsia="Times New Roman"/>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изобразительного искусства;</w:t>
      </w:r>
    </w:p>
    <w:p w:rsidR="005F71ED" w:rsidRDefault="005F71ED" w:rsidP="005F71ED">
      <w:pPr>
        <w:numPr>
          <w:ilvl w:val="0"/>
          <w:numId w:val="4"/>
        </w:numPr>
        <w:tabs>
          <w:tab w:val="left" w:pos="512"/>
        </w:tabs>
        <w:spacing w:line="360" w:lineRule="auto"/>
        <w:ind w:left="260" w:firstLine="5"/>
        <w:jc w:val="both"/>
        <w:rPr>
          <w:rFonts w:eastAsia="Times New Roman"/>
          <w:sz w:val="28"/>
          <w:szCs w:val="28"/>
        </w:rPr>
      </w:pPr>
      <w:r>
        <w:rPr>
          <w:rFonts w:eastAsia="Times New Roman"/>
          <w:sz w:val="28"/>
          <w:szCs w:val="28"/>
        </w:rPr>
        <w:t>выработка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в том числе коллективного творчества,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5F71ED" w:rsidRDefault="005F71ED" w:rsidP="005F71ED">
      <w:pPr>
        <w:spacing w:line="360" w:lineRule="auto"/>
        <w:ind w:firstLine="709"/>
        <w:jc w:val="both"/>
        <w:rPr>
          <w:rFonts w:eastAsia="Times New Roman"/>
          <w:sz w:val="28"/>
          <w:szCs w:val="28"/>
        </w:rPr>
      </w:pPr>
      <w:r>
        <w:rPr>
          <w:rFonts w:eastAsia="Times New Roman"/>
          <w:sz w:val="28"/>
          <w:szCs w:val="28"/>
        </w:rPr>
        <w:lastRenderedPageBreak/>
        <w:t>Срок освоения «Живопись» для детей, поступивших в МБУ ДО  «Детская школа искусств» в первый класс в возрасте с шести лет шести месяцев до девяти лет, составляет 8 лет.</w:t>
      </w:r>
    </w:p>
    <w:p w:rsidR="005F71ED" w:rsidRDefault="005F71ED" w:rsidP="005F71ED">
      <w:pPr>
        <w:spacing w:line="360" w:lineRule="auto"/>
        <w:ind w:firstLine="709"/>
        <w:jc w:val="both"/>
        <w:rPr>
          <w:sz w:val="20"/>
          <w:szCs w:val="20"/>
        </w:rPr>
      </w:pPr>
      <w:r>
        <w:rPr>
          <w:rFonts w:eastAsia="Times New Roman"/>
          <w:sz w:val="28"/>
          <w:szCs w:val="28"/>
        </w:rPr>
        <w:t>Срок освоения программы «Живопись»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изобразительного искусства, может быть увеличен на один год и составляет 9 лет.</w:t>
      </w:r>
    </w:p>
    <w:p w:rsidR="005F71ED" w:rsidRDefault="005F71ED" w:rsidP="005F71ED">
      <w:pPr>
        <w:spacing w:line="360" w:lineRule="auto"/>
        <w:ind w:firstLine="709"/>
        <w:jc w:val="both"/>
        <w:rPr>
          <w:sz w:val="20"/>
          <w:szCs w:val="20"/>
        </w:rPr>
      </w:pPr>
      <w:r w:rsidRPr="00F82CF7">
        <w:rPr>
          <w:color w:val="000000"/>
          <w:sz w:val="28"/>
          <w:szCs w:val="28"/>
        </w:rPr>
        <w:t>МБУ ДО «Детская школа искусств»</w:t>
      </w:r>
      <w:r>
        <w:rPr>
          <w:rFonts w:eastAsia="Times New Roman"/>
          <w:sz w:val="28"/>
          <w:szCs w:val="28"/>
        </w:rPr>
        <w:t>имеет право реализовывать образовательную программу «Живопись» в сокращенные сроки, по индивидуальным учебным планам в порядке, установленном локальными нормативными актами Школы и с учетом ФГТ.</w:t>
      </w:r>
    </w:p>
    <w:p w:rsidR="005F71ED" w:rsidRDefault="005F71ED" w:rsidP="005F71ED">
      <w:pPr>
        <w:spacing w:line="360" w:lineRule="auto"/>
        <w:ind w:firstLine="709"/>
        <w:jc w:val="both"/>
        <w:rPr>
          <w:sz w:val="20"/>
          <w:szCs w:val="20"/>
        </w:rPr>
      </w:pPr>
      <w:r>
        <w:rPr>
          <w:rFonts w:eastAsia="Times New Roman"/>
          <w:sz w:val="28"/>
          <w:szCs w:val="28"/>
        </w:rPr>
        <w:t>На основе имеющихся у обучающихся знаний, умений и навыков, приобретенные им в данной образовательной организации, в другой образовательной организации или в форме самообразования, наличие у него творческих и интеллектуальных способностей, могут позволить ему:</w:t>
      </w:r>
    </w:p>
    <w:p w:rsidR="005F71ED" w:rsidRDefault="005F71ED" w:rsidP="005F71ED">
      <w:pPr>
        <w:tabs>
          <w:tab w:val="left" w:pos="426"/>
        </w:tabs>
        <w:spacing w:line="360" w:lineRule="auto"/>
        <w:jc w:val="both"/>
        <w:rPr>
          <w:rFonts w:eastAsia="Times New Roman"/>
          <w:sz w:val="28"/>
          <w:szCs w:val="28"/>
        </w:rPr>
      </w:pPr>
      <w:r>
        <w:rPr>
          <w:rFonts w:eastAsia="Times New Roman"/>
          <w:sz w:val="28"/>
          <w:szCs w:val="28"/>
        </w:rPr>
        <w:t>- перейти на ускоренное обучение, в том числе после достижения высоких результатов освоения пройденного учебного материала, подтвержденных промежуточной аттестацией;</w:t>
      </w:r>
    </w:p>
    <w:p w:rsidR="005F71ED" w:rsidRPr="00596FB2" w:rsidRDefault="005F71ED" w:rsidP="005F71ED">
      <w:pPr>
        <w:spacing w:line="360" w:lineRule="auto"/>
        <w:jc w:val="both"/>
        <w:rPr>
          <w:rFonts w:eastAsia="Times New Roman"/>
          <w:sz w:val="28"/>
          <w:szCs w:val="28"/>
        </w:rPr>
      </w:pPr>
      <w:r>
        <w:rPr>
          <w:rFonts w:eastAsia="Times New Roman"/>
          <w:sz w:val="28"/>
          <w:szCs w:val="28"/>
        </w:rPr>
        <w:t xml:space="preserve">- </w:t>
      </w:r>
      <w:r w:rsidRPr="00596FB2">
        <w:rPr>
          <w:rFonts w:eastAsia="Times New Roman"/>
          <w:sz w:val="28"/>
          <w:szCs w:val="28"/>
        </w:rPr>
        <w:t>приступить к освоению образовательной программы не с первого года реализации (поступление в образовательную организацию не в первый, а в другие классы, за исключением выпускного, при наличии свободных мест в соответствующем классе по соответствующей образовательной программе).</w:t>
      </w:r>
    </w:p>
    <w:p w:rsidR="005F71ED" w:rsidRDefault="005F71ED" w:rsidP="005F71ED">
      <w:pPr>
        <w:autoSpaceDE w:val="0"/>
        <w:autoSpaceDN w:val="0"/>
        <w:adjustRightInd w:val="0"/>
        <w:spacing w:line="360" w:lineRule="auto"/>
        <w:ind w:firstLine="709"/>
        <w:jc w:val="both"/>
        <w:rPr>
          <w:rFonts w:ascii="Times New Roman CYR" w:hAnsi="Times New Roman CYR" w:cs="Times New Roman CYR"/>
          <w:sz w:val="28"/>
          <w:szCs w:val="28"/>
        </w:rPr>
      </w:pPr>
      <w:r>
        <w:rPr>
          <w:rFonts w:eastAsia="Times New Roman"/>
          <w:sz w:val="28"/>
          <w:szCs w:val="28"/>
        </w:rPr>
        <w:t xml:space="preserve"> Прием на обучение по ДПОП «Живопись» проводится на основе результатов индивидуального отбора,</w:t>
      </w:r>
      <w:r>
        <w:rPr>
          <w:rFonts w:ascii="Times New Roman CYR" w:hAnsi="Times New Roman CYR" w:cs="Times New Roman CYR"/>
          <w:sz w:val="28"/>
          <w:szCs w:val="28"/>
        </w:rPr>
        <w:t xml:space="preserve"> с целью выявления их творческих способностей. Отбор детей проводится в форме творческих заданий, позволяющих определить наличие способностей к художественно-исполнительской деятельности. Дополнительно поступающий может представить самостоятельно выполненную творческую работу.</w:t>
      </w:r>
    </w:p>
    <w:p w:rsidR="005F71ED" w:rsidRDefault="005F71ED" w:rsidP="005F71ED">
      <w:pPr>
        <w:spacing w:line="360" w:lineRule="auto"/>
        <w:ind w:firstLine="709"/>
        <w:jc w:val="both"/>
        <w:rPr>
          <w:rFonts w:eastAsia="Times New Roman"/>
          <w:sz w:val="28"/>
          <w:szCs w:val="28"/>
        </w:rPr>
      </w:pPr>
      <w:r>
        <w:rPr>
          <w:rFonts w:eastAsia="Times New Roman"/>
          <w:sz w:val="28"/>
          <w:szCs w:val="28"/>
        </w:rPr>
        <w:lastRenderedPageBreak/>
        <w:t xml:space="preserve">Основой для оценки качества образования являются ФГТ. Освоение обучающимися программы «Живопись», разработанной </w:t>
      </w:r>
      <w:r w:rsidRPr="00F82CF7">
        <w:rPr>
          <w:color w:val="000000"/>
          <w:sz w:val="28"/>
          <w:szCs w:val="28"/>
        </w:rPr>
        <w:t>МБУ ДО «Детская школа искусств»</w:t>
      </w:r>
      <w:r>
        <w:rPr>
          <w:rFonts w:eastAsia="Times New Roman"/>
          <w:sz w:val="28"/>
          <w:szCs w:val="28"/>
        </w:rPr>
        <w:t>на основании ФГТ, завершается итоговой аттестацией обучающихся.</w:t>
      </w:r>
    </w:p>
    <w:p w:rsidR="005F71ED" w:rsidRDefault="005F71ED" w:rsidP="005F71ED">
      <w:pPr>
        <w:spacing w:line="360" w:lineRule="auto"/>
        <w:ind w:firstLine="709"/>
        <w:jc w:val="both"/>
        <w:rPr>
          <w:sz w:val="20"/>
          <w:szCs w:val="20"/>
        </w:rPr>
      </w:pPr>
      <w:r>
        <w:rPr>
          <w:rFonts w:eastAsia="Times New Roman"/>
          <w:sz w:val="28"/>
          <w:szCs w:val="28"/>
        </w:rPr>
        <w:t>Лицам,  успешно   прошедшим   итоговую   аттестацию,   выдаются  документы</w:t>
      </w:r>
      <w:r>
        <w:rPr>
          <w:sz w:val="20"/>
          <w:szCs w:val="20"/>
        </w:rPr>
        <w:tab/>
      </w:r>
      <w:r>
        <w:rPr>
          <w:rFonts w:eastAsia="Times New Roman"/>
          <w:sz w:val="28"/>
          <w:szCs w:val="28"/>
        </w:rPr>
        <w:t>об</w:t>
      </w:r>
      <w:r>
        <w:rPr>
          <w:sz w:val="20"/>
          <w:szCs w:val="20"/>
        </w:rPr>
        <w:tab/>
      </w:r>
      <w:r>
        <w:rPr>
          <w:rFonts w:eastAsia="Times New Roman"/>
          <w:sz w:val="28"/>
          <w:szCs w:val="28"/>
        </w:rPr>
        <w:t>образовании</w:t>
      </w:r>
      <w:r>
        <w:rPr>
          <w:sz w:val="20"/>
          <w:szCs w:val="20"/>
        </w:rPr>
        <w:tab/>
      </w:r>
      <w:r>
        <w:rPr>
          <w:rFonts w:eastAsia="Times New Roman"/>
          <w:sz w:val="28"/>
          <w:szCs w:val="28"/>
        </w:rPr>
        <w:t>установленного</w:t>
      </w:r>
      <w:r>
        <w:rPr>
          <w:sz w:val="20"/>
          <w:szCs w:val="20"/>
        </w:rPr>
        <w:tab/>
      </w:r>
      <w:r>
        <w:rPr>
          <w:rFonts w:eastAsia="Times New Roman"/>
          <w:sz w:val="27"/>
          <w:szCs w:val="27"/>
        </w:rPr>
        <w:t>образца.</w:t>
      </w:r>
    </w:p>
    <w:p w:rsidR="005F71ED" w:rsidRDefault="005F71ED" w:rsidP="005F71ED">
      <w:pPr>
        <w:spacing w:line="360" w:lineRule="auto"/>
        <w:ind w:firstLine="709"/>
        <w:sectPr w:rsidR="005F71ED">
          <w:pgSz w:w="11900" w:h="16832"/>
          <w:pgMar w:top="1158" w:right="564" w:bottom="715" w:left="1440" w:header="0" w:footer="0" w:gutter="0"/>
          <w:cols w:space="720" w:equalWidth="0">
            <w:col w:w="9900"/>
          </w:cols>
        </w:sectPr>
      </w:pPr>
    </w:p>
    <w:p w:rsidR="005F71ED" w:rsidRPr="000D1640" w:rsidRDefault="005F71ED" w:rsidP="005F71ED">
      <w:pPr>
        <w:numPr>
          <w:ilvl w:val="0"/>
          <w:numId w:val="5"/>
        </w:numPr>
        <w:tabs>
          <w:tab w:val="left" w:pos="2629"/>
        </w:tabs>
        <w:spacing w:line="266" w:lineRule="auto"/>
        <w:ind w:left="1720" w:right="680" w:firstLine="570"/>
        <w:jc w:val="center"/>
        <w:rPr>
          <w:rFonts w:eastAsia="Times New Roman"/>
          <w:sz w:val="28"/>
          <w:szCs w:val="28"/>
        </w:rPr>
      </w:pPr>
      <w:r w:rsidRPr="000D1640">
        <w:rPr>
          <w:rFonts w:eastAsia="Times New Roman"/>
          <w:b/>
          <w:bCs/>
          <w:sz w:val="28"/>
          <w:szCs w:val="28"/>
        </w:rPr>
        <w:lastRenderedPageBreak/>
        <w:t>Объем, содержание,  планируемые результаты освоения обучающимися программы «Живопись»</w:t>
      </w:r>
    </w:p>
    <w:p w:rsidR="005F71ED" w:rsidRPr="00F82771" w:rsidRDefault="005F71ED" w:rsidP="005F71ED">
      <w:pPr>
        <w:tabs>
          <w:tab w:val="left" w:pos="2629"/>
        </w:tabs>
        <w:spacing w:line="266" w:lineRule="auto"/>
        <w:ind w:left="2290" w:right="680"/>
        <w:rPr>
          <w:rFonts w:eastAsia="Times New Roman"/>
          <w:sz w:val="28"/>
          <w:szCs w:val="28"/>
        </w:rPr>
      </w:pPr>
    </w:p>
    <w:p w:rsidR="005F71ED" w:rsidRPr="00F82771" w:rsidRDefault="005F71ED" w:rsidP="005F71ED">
      <w:pPr>
        <w:pStyle w:val="a5"/>
        <w:spacing w:after="0" w:line="360" w:lineRule="auto"/>
        <w:ind w:left="0" w:firstLine="851"/>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 xml:space="preserve">При реализации </w:t>
      </w:r>
      <w:r>
        <w:rPr>
          <w:rFonts w:ascii="Times New Roman" w:eastAsia="Times New Roman" w:hAnsi="Times New Roman" w:cs="Times New Roman"/>
          <w:sz w:val="28"/>
          <w:szCs w:val="28"/>
        </w:rPr>
        <w:t>ДПОП «</w:t>
      </w:r>
      <w:r w:rsidRPr="00F82771">
        <w:rPr>
          <w:rFonts w:ascii="Times New Roman" w:eastAsia="Times New Roman" w:hAnsi="Times New Roman" w:cs="Times New Roman"/>
          <w:sz w:val="28"/>
          <w:szCs w:val="28"/>
        </w:rPr>
        <w:t>Живопись</w:t>
      </w:r>
      <w:r>
        <w:rPr>
          <w:rFonts w:ascii="Times New Roman" w:eastAsia="Times New Roman" w:hAnsi="Times New Roman" w:cs="Times New Roman"/>
          <w:sz w:val="28"/>
          <w:szCs w:val="28"/>
        </w:rPr>
        <w:t>»</w:t>
      </w:r>
      <w:r w:rsidRPr="00F82771">
        <w:rPr>
          <w:rFonts w:ascii="Times New Roman" w:eastAsia="Times New Roman" w:hAnsi="Times New Roman" w:cs="Times New Roman"/>
          <w:sz w:val="28"/>
          <w:szCs w:val="28"/>
        </w:rPr>
        <w:t xml:space="preserve"> со сроком обучения 8 лет общий объем аудиторной нагрузки обязательной части составляет 2410 часов, в том числе по предметным областям (ПО) и учебным предметам (УП):</w:t>
      </w:r>
    </w:p>
    <w:p w:rsidR="005F71ED" w:rsidRPr="00F82771" w:rsidRDefault="005F71ED" w:rsidP="005F71ED">
      <w:pPr>
        <w:pStyle w:val="a5"/>
        <w:spacing w:after="0" w:line="360" w:lineRule="auto"/>
        <w:ind w:left="0"/>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ПО.01.Художественное творчество: УП.01.Основы изобразительной грамоты и рисование - 196 часов, УП.02.Прикладное творчество - 196 часов, УП.03.Лепка - 196 часов, УП.04.Живопись - 495 часов, УП.05.Рисунок - 561 час, УП.06.Композиция станковая - 363 часа;</w:t>
      </w:r>
    </w:p>
    <w:p w:rsidR="005F71ED" w:rsidRPr="00F82771" w:rsidRDefault="005F71ED" w:rsidP="005F71ED">
      <w:pPr>
        <w:pStyle w:val="a5"/>
        <w:spacing w:after="0" w:line="360" w:lineRule="auto"/>
        <w:ind w:left="0"/>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ПО.02.История искусств: УП.01.Беседы об искусстве - 98 часов, УП.02.История изобразительного искусства - 165 часов;</w:t>
      </w:r>
    </w:p>
    <w:p w:rsidR="005F71ED" w:rsidRPr="00F82771" w:rsidRDefault="005F71ED" w:rsidP="005F71ED">
      <w:pPr>
        <w:pStyle w:val="a5"/>
        <w:spacing w:after="0" w:line="360" w:lineRule="auto"/>
        <w:ind w:left="0"/>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ПО.03.Пленэрные занятия: УП.01.Пленэр - 140 часов.</w:t>
      </w:r>
    </w:p>
    <w:p w:rsidR="005F71ED" w:rsidRPr="00F82771" w:rsidRDefault="005F71ED" w:rsidP="005F71ED">
      <w:pPr>
        <w:pStyle w:val="a5"/>
        <w:spacing w:after="0" w:line="360" w:lineRule="auto"/>
        <w:ind w:left="0" w:firstLine="851"/>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 xml:space="preserve">При реализации </w:t>
      </w:r>
      <w:r>
        <w:rPr>
          <w:rFonts w:ascii="Times New Roman" w:eastAsia="Times New Roman" w:hAnsi="Times New Roman" w:cs="Times New Roman"/>
          <w:sz w:val="28"/>
          <w:szCs w:val="28"/>
        </w:rPr>
        <w:t>ДПОП «</w:t>
      </w:r>
      <w:r w:rsidRPr="00F82771">
        <w:rPr>
          <w:rFonts w:ascii="Times New Roman" w:eastAsia="Times New Roman" w:hAnsi="Times New Roman" w:cs="Times New Roman"/>
          <w:sz w:val="28"/>
          <w:szCs w:val="28"/>
        </w:rPr>
        <w:t>Живопись</w:t>
      </w:r>
      <w:r>
        <w:rPr>
          <w:rFonts w:ascii="Times New Roman" w:eastAsia="Times New Roman" w:hAnsi="Times New Roman" w:cs="Times New Roman"/>
          <w:sz w:val="28"/>
          <w:szCs w:val="28"/>
        </w:rPr>
        <w:t>»</w:t>
      </w:r>
      <w:r w:rsidRPr="00F82771">
        <w:rPr>
          <w:rFonts w:ascii="Times New Roman" w:eastAsia="Times New Roman" w:hAnsi="Times New Roman" w:cs="Times New Roman"/>
          <w:sz w:val="28"/>
          <w:szCs w:val="28"/>
        </w:rPr>
        <w:t xml:space="preserve"> с дополнительным годом обучения к </w:t>
      </w:r>
      <w:hyperlink w:anchor="sub_21" w:history="1">
        <w:r w:rsidRPr="00F82771">
          <w:rPr>
            <w:rFonts w:ascii="Times New Roman" w:eastAsia="Times New Roman" w:hAnsi="Times New Roman" w:cs="Times New Roman"/>
            <w:sz w:val="28"/>
            <w:szCs w:val="28"/>
          </w:rPr>
          <w:t>ОП</w:t>
        </w:r>
      </w:hyperlink>
      <w:r w:rsidRPr="00F82771">
        <w:rPr>
          <w:rFonts w:ascii="Times New Roman" w:eastAsia="Times New Roman" w:hAnsi="Times New Roman" w:cs="Times New Roman"/>
          <w:sz w:val="28"/>
          <w:szCs w:val="28"/>
        </w:rPr>
        <w:t xml:space="preserve"> со сроком обучения 8 лет общий объем аудиторной нагрузки обязательной части составляет 2751,5 часа, в том числе по предметным областям (ПО) и учебным предметам (УП):</w:t>
      </w:r>
    </w:p>
    <w:p w:rsidR="005F71ED" w:rsidRPr="00F82771" w:rsidRDefault="005F71ED" w:rsidP="005F71ED">
      <w:pPr>
        <w:pStyle w:val="a5"/>
        <w:spacing w:after="0" w:line="360" w:lineRule="auto"/>
        <w:ind w:left="0"/>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ПО.01.Художественное творчество: УП.01.Основы изобразительной грамоты и рисование - 196 часов, УП.02.Прикладное творчество - 196 часов, УП.03.Лепка - 196 часов, УП.04.Живопись - 594 часа,УП.05.Рисунок - 660 часов, УП.06.Композиция станковая - 429 часов;</w:t>
      </w:r>
    </w:p>
    <w:p w:rsidR="005F71ED" w:rsidRPr="00F82771" w:rsidRDefault="005F71ED" w:rsidP="005F71ED">
      <w:pPr>
        <w:pStyle w:val="a5"/>
        <w:spacing w:after="0" w:line="360" w:lineRule="auto"/>
        <w:ind w:left="0"/>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ПО.02.История искусств: УП.01.Беседы об искусстве - 98 часов, УП.02.История изобразительного искусства - 214,5 часа;</w:t>
      </w:r>
    </w:p>
    <w:p w:rsidR="005F71ED" w:rsidRPr="00F82771" w:rsidRDefault="005F71ED" w:rsidP="005F71ED">
      <w:pPr>
        <w:pStyle w:val="a5"/>
        <w:spacing w:after="0" w:line="360" w:lineRule="auto"/>
        <w:ind w:left="0"/>
        <w:jc w:val="both"/>
        <w:rPr>
          <w:rFonts w:ascii="Times New Roman" w:eastAsia="Times New Roman" w:hAnsi="Times New Roman" w:cs="Times New Roman"/>
          <w:sz w:val="28"/>
          <w:szCs w:val="28"/>
        </w:rPr>
      </w:pPr>
      <w:r w:rsidRPr="00F82771">
        <w:rPr>
          <w:rFonts w:ascii="Times New Roman" w:eastAsia="Times New Roman" w:hAnsi="Times New Roman" w:cs="Times New Roman"/>
          <w:sz w:val="28"/>
          <w:szCs w:val="28"/>
        </w:rPr>
        <w:t>ПО.03.Пленэрные занятия: УП.01.Пленэр - 168 часов.</w:t>
      </w:r>
    </w:p>
    <w:p w:rsidR="005F71ED" w:rsidRPr="00F82771" w:rsidRDefault="005F71ED" w:rsidP="005F71ED">
      <w:pPr>
        <w:spacing w:line="360" w:lineRule="auto"/>
        <w:ind w:firstLine="851"/>
        <w:jc w:val="both"/>
        <w:rPr>
          <w:rFonts w:eastAsia="Times New Roman"/>
          <w:sz w:val="28"/>
          <w:szCs w:val="28"/>
        </w:rPr>
      </w:pPr>
      <w:bookmarkStart w:id="0" w:name="sub_4226"/>
      <w:r w:rsidRPr="00F82771">
        <w:rPr>
          <w:rFonts w:eastAsia="Times New Roman"/>
          <w:sz w:val="28"/>
          <w:szCs w:val="28"/>
        </w:rPr>
        <w:t xml:space="preserve">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w:t>
      </w:r>
      <w:r>
        <w:rPr>
          <w:rFonts w:eastAsia="Times New Roman"/>
          <w:sz w:val="28"/>
          <w:szCs w:val="28"/>
        </w:rPr>
        <w:t>МБУ ДО «Детская школа искусств»</w:t>
      </w:r>
      <w:r w:rsidRPr="00F82771">
        <w:rPr>
          <w:rFonts w:eastAsia="Times New Roman"/>
          <w:sz w:val="28"/>
          <w:szCs w:val="28"/>
        </w:rPr>
        <w:t xml:space="preserve"> самостоятельно. Объем времени вариативной части, предусматриваемый </w:t>
      </w:r>
      <w:r>
        <w:rPr>
          <w:rFonts w:eastAsia="Times New Roman"/>
          <w:sz w:val="28"/>
          <w:szCs w:val="28"/>
        </w:rPr>
        <w:t>МБУ ДО «Детская школа искусств»</w:t>
      </w:r>
      <w:r w:rsidRPr="00F82771">
        <w:rPr>
          <w:rFonts w:eastAsia="Times New Roman"/>
          <w:sz w:val="28"/>
          <w:szCs w:val="28"/>
        </w:rPr>
        <w:t xml:space="preserve">  на занятия обучающихся с присутствием </w:t>
      </w:r>
      <w:r w:rsidRPr="00F82771">
        <w:rPr>
          <w:rFonts w:eastAsia="Times New Roman"/>
          <w:sz w:val="28"/>
          <w:szCs w:val="28"/>
        </w:rPr>
        <w:lastRenderedPageBreak/>
        <w:t>преподавателя, может составлять до 40 процентов от объема времени предметных областей обязательной части, предусмотренного на аудиторные занятия.</w:t>
      </w:r>
    </w:p>
    <w:bookmarkEnd w:id="0"/>
    <w:p w:rsidR="005F71ED" w:rsidRPr="00F82771" w:rsidRDefault="005F71ED" w:rsidP="005F71ED">
      <w:pPr>
        <w:spacing w:line="360" w:lineRule="auto"/>
        <w:ind w:firstLine="851"/>
        <w:jc w:val="both"/>
        <w:rPr>
          <w:rFonts w:eastAsia="Times New Roman"/>
          <w:sz w:val="28"/>
          <w:szCs w:val="28"/>
        </w:rPr>
      </w:pPr>
      <w:r w:rsidRPr="00F82771">
        <w:rPr>
          <w:rFonts w:eastAsia="Times New Roman"/>
          <w:sz w:val="28"/>
          <w:szCs w:val="28"/>
        </w:rPr>
        <w:t>При формировании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педагогических работников.</w:t>
      </w:r>
    </w:p>
    <w:p w:rsidR="005F71ED" w:rsidRDefault="005F71ED" w:rsidP="005F71ED">
      <w:pPr>
        <w:spacing w:line="360" w:lineRule="auto"/>
        <w:ind w:firstLine="851"/>
        <w:jc w:val="both"/>
        <w:rPr>
          <w:rFonts w:eastAsia="Times New Roman"/>
          <w:sz w:val="28"/>
          <w:szCs w:val="28"/>
        </w:rPr>
      </w:pPr>
      <w:r w:rsidRPr="00F82771">
        <w:rPr>
          <w:rFonts w:eastAsia="Times New Roman"/>
          <w:sz w:val="28"/>
          <w:szCs w:val="28"/>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rsidR="005F71ED" w:rsidRPr="00F82771" w:rsidRDefault="005F71ED" w:rsidP="005F71ED">
      <w:pPr>
        <w:spacing w:line="360" w:lineRule="auto"/>
        <w:ind w:firstLine="851"/>
        <w:jc w:val="both"/>
        <w:rPr>
          <w:rFonts w:eastAsia="Times New Roman"/>
          <w:sz w:val="28"/>
          <w:szCs w:val="28"/>
        </w:rPr>
      </w:pPr>
      <w:r w:rsidRPr="00F82771">
        <w:rPr>
          <w:rFonts w:eastAsia="Times New Roman"/>
          <w:sz w:val="28"/>
          <w:szCs w:val="28"/>
        </w:rPr>
        <w:t xml:space="preserve">Объем максимальной учебной нагрузки обучающихся не должен превышать 26 часов в неделю. Аудиторная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Pr>
          <w:rFonts w:eastAsia="Times New Roman"/>
          <w:sz w:val="28"/>
          <w:szCs w:val="28"/>
        </w:rPr>
        <w:t>МБУ ДО «Детская школа искусств».</w:t>
      </w:r>
    </w:p>
    <w:p w:rsidR="005F71ED" w:rsidRDefault="005F71ED" w:rsidP="005F71ED">
      <w:pPr>
        <w:spacing w:line="360" w:lineRule="auto"/>
        <w:ind w:firstLine="708"/>
        <w:jc w:val="both"/>
        <w:rPr>
          <w:rFonts w:eastAsia="Times New Roman"/>
          <w:sz w:val="28"/>
          <w:szCs w:val="28"/>
        </w:rPr>
      </w:pPr>
      <w:r>
        <w:rPr>
          <w:rFonts w:eastAsia="Times New Roman"/>
          <w:sz w:val="28"/>
          <w:szCs w:val="28"/>
        </w:rPr>
        <w:t>Минимум содержания ДПОП «Живопись» должен обеспечивать целостное художественно-эстетическое развитие личности и приобретение ею в процессе освоения образовательных программ художественно-исполнительских и теоретических знаний, умений и навыков.</w:t>
      </w:r>
    </w:p>
    <w:p w:rsidR="005F71ED" w:rsidRDefault="005F71ED" w:rsidP="005F71ED">
      <w:pPr>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«Основы изобразительной грамоты и рисование»</w:t>
      </w:r>
    </w:p>
    <w:p w:rsidR="005F71ED" w:rsidRDefault="005F71ED" w:rsidP="005F71ED">
      <w:pPr>
        <w:spacing w:line="360" w:lineRule="auto"/>
        <w:ind w:firstLine="708"/>
        <w:jc w:val="center"/>
        <w:rPr>
          <w:rFonts w:eastAsia="Times New Roman"/>
          <w:b/>
          <w:i/>
          <w:sz w:val="28"/>
          <w:szCs w:val="28"/>
        </w:rPr>
      </w:pPr>
      <w:r>
        <w:rPr>
          <w:rFonts w:eastAsia="Times New Roman"/>
          <w:b/>
          <w:i/>
          <w:sz w:val="28"/>
          <w:szCs w:val="28"/>
        </w:rPr>
        <w:t>1 класс</w:t>
      </w:r>
    </w:p>
    <w:p w:rsidR="005F71ED" w:rsidRPr="003A0304" w:rsidRDefault="005F71ED" w:rsidP="005F71ED">
      <w:pPr>
        <w:spacing w:line="360" w:lineRule="auto"/>
        <w:ind w:firstLine="708"/>
        <w:jc w:val="both"/>
        <w:rPr>
          <w:rFonts w:eastAsia="Times New Roman"/>
          <w:sz w:val="28"/>
          <w:szCs w:val="28"/>
        </w:rPr>
      </w:pPr>
      <w:r w:rsidRPr="00AF764C">
        <w:rPr>
          <w:sz w:val="28"/>
          <w:szCs w:val="28"/>
        </w:rPr>
        <w:t>Многообразие линий в природе.Выразительные средства композиции: точки, линии, пятна</w:t>
      </w:r>
      <w:r>
        <w:rPr>
          <w:sz w:val="28"/>
          <w:szCs w:val="28"/>
        </w:rPr>
        <w:t xml:space="preserve">. </w:t>
      </w:r>
      <w:r w:rsidRPr="00AF764C">
        <w:rPr>
          <w:sz w:val="28"/>
          <w:szCs w:val="28"/>
        </w:rPr>
        <w:t>Выразительные возможности цветных карандашей</w:t>
      </w:r>
      <w:r>
        <w:rPr>
          <w:sz w:val="28"/>
          <w:szCs w:val="28"/>
        </w:rPr>
        <w:t xml:space="preserve">. </w:t>
      </w:r>
      <w:r w:rsidRPr="00AF764C">
        <w:rPr>
          <w:sz w:val="28"/>
          <w:szCs w:val="28"/>
        </w:rPr>
        <w:t>Техника работы пастелью</w:t>
      </w:r>
      <w:r>
        <w:rPr>
          <w:sz w:val="28"/>
          <w:szCs w:val="28"/>
        </w:rPr>
        <w:t xml:space="preserve">. </w:t>
      </w:r>
      <w:r w:rsidRPr="00AF764C">
        <w:rPr>
          <w:sz w:val="28"/>
          <w:szCs w:val="28"/>
        </w:rPr>
        <w:t>Орнамент. Виды орнамента</w:t>
      </w:r>
      <w:r>
        <w:rPr>
          <w:sz w:val="28"/>
          <w:szCs w:val="28"/>
        </w:rPr>
        <w:t xml:space="preserve">. </w:t>
      </w:r>
      <w:r w:rsidRPr="00AF764C">
        <w:rPr>
          <w:sz w:val="28"/>
          <w:szCs w:val="28"/>
        </w:rPr>
        <w:t>Орнамент. Декорирование конкретной формы</w:t>
      </w:r>
      <w:r>
        <w:rPr>
          <w:sz w:val="28"/>
          <w:szCs w:val="28"/>
        </w:rPr>
        <w:t xml:space="preserve">. </w:t>
      </w:r>
      <w:r w:rsidRPr="00AF764C">
        <w:rPr>
          <w:sz w:val="28"/>
          <w:szCs w:val="28"/>
        </w:rPr>
        <w:t>Кляксография</w:t>
      </w:r>
      <w:r>
        <w:rPr>
          <w:sz w:val="28"/>
          <w:szCs w:val="28"/>
        </w:rPr>
        <w:t xml:space="preserve">. </w:t>
      </w:r>
      <w:r w:rsidRPr="00AF764C">
        <w:rPr>
          <w:sz w:val="28"/>
          <w:szCs w:val="28"/>
        </w:rPr>
        <w:t>Пушистые образы. Домашние животные</w:t>
      </w:r>
      <w:r>
        <w:rPr>
          <w:sz w:val="28"/>
          <w:szCs w:val="28"/>
        </w:rPr>
        <w:t xml:space="preserve">. </w:t>
      </w:r>
      <w:r w:rsidRPr="00AF764C">
        <w:rPr>
          <w:sz w:val="28"/>
          <w:szCs w:val="28"/>
        </w:rPr>
        <w:lastRenderedPageBreak/>
        <w:t>Фактуры</w:t>
      </w:r>
      <w:r>
        <w:rPr>
          <w:sz w:val="28"/>
          <w:szCs w:val="28"/>
        </w:rPr>
        <w:t xml:space="preserve">. </w:t>
      </w:r>
      <w:r w:rsidRPr="00AF764C">
        <w:rPr>
          <w:sz w:val="28"/>
          <w:szCs w:val="28"/>
        </w:rPr>
        <w:t>Техника работы пастелью</w:t>
      </w:r>
      <w:r>
        <w:rPr>
          <w:sz w:val="28"/>
          <w:szCs w:val="28"/>
        </w:rPr>
        <w:t>.</w:t>
      </w:r>
      <w:r>
        <w:rPr>
          <w:rFonts w:eastAsia="Times New Roman"/>
          <w:sz w:val="28"/>
          <w:szCs w:val="28"/>
        </w:rPr>
        <w:t>Вводное т</w:t>
      </w:r>
      <w:r w:rsidRPr="000D1640">
        <w:rPr>
          <w:rFonts w:eastAsia="Times New Roman"/>
          <w:sz w:val="28"/>
          <w:szCs w:val="28"/>
        </w:rPr>
        <w:t>ворческое задание «Чем и как рисует художник»</w:t>
      </w:r>
      <w:r>
        <w:rPr>
          <w:rFonts w:eastAsia="Times New Roman"/>
          <w:sz w:val="28"/>
          <w:szCs w:val="28"/>
        </w:rPr>
        <w:t xml:space="preserve">. </w:t>
      </w:r>
      <w:r w:rsidRPr="000D1640">
        <w:rPr>
          <w:rFonts w:eastAsia="Times New Roman"/>
          <w:sz w:val="28"/>
          <w:szCs w:val="28"/>
        </w:rPr>
        <w:t>Цветовой спектр. Основные и составные цвета</w:t>
      </w:r>
      <w:r>
        <w:rPr>
          <w:rFonts w:eastAsia="Times New Roman"/>
          <w:sz w:val="28"/>
          <w:szCs w:val="28"/>
        </w:rPr>
        <w:t xml:space="preserve">. </w:t>
      </w:r>
      <w:r w:rsidRPr="000D1640">
        <w:rPr>
          <w:rFonts w:eastAsia="Times New Roman"/>
          <w:sz w:val="28"/>
          <w:szCs w:val="28"/>
        </w:rPr>
        <w:t>Цветовые растяжки</w:t>
      </w:r>
      <w:r>
        <w:rPr>
          <w:rFonts w:eastAsia="Times New Roman"/>
          <w:sz w:val="28"/>
          <w:szCs w:val="28"/>
        </w:rPr>
        <w:t xml:space="preserve">. </w:t>
      </w:r>
      <w:r w:rsidRPr="000D1640">
        <w:rPr>
          <w:rFonts w:eastAsia="Times New Roman"/>
          <w:sz w:val="28"/>
          <w:szCs w:val="28"/>
        </w:rPr>
        <w:t>Теплые и холодные  цвета</w:t>
      </w:r>
      <w:r>
        <w:rPr>
          <w:rFonts w:eastAsia="Times New Roman"/>
          <w:sz w:val="28"/>
          <w:szCs w:val="28"/>
        </w:rPr>
        <w:t xml:space="preserve">. </w:t>
      </w:r>
      <w:r w:rsidRPr="000D1640">
        <w:rPr>
          <w:rFonts w:eastAsia="Times New Roman"/>
          <w:sz w:val="28"/>
          <w:szCs w:val="28"/>
        </w:rPr>
        <w:t>Техника работы акварелью «вливание цвета в цвет»</w:t>
      </w:r>
      <w:r>
        <w:rPr>
          <w:rFonts w:eastAsia="Times New Roman"/>
          <w:sz w:val="28"/>
          <w:szCs w:val="28"/>
        </w:rPr>
        <w:t xml:space="preserve">. </w:t>
      </w:r>
      <w:r w:rsidRPr="000D1640">
        <w:rPr>
          <w:rFonts w:eastAsia="Times New Roman"/>
          <w:sz w:val="28"/>
          <w:szCs w:val="28"/>
        </w:rPr>
        <w:t>Техника работы акварелью «мазками»</w:t>
      </w:r>
      <w:r>
        <w:rPr>
          <w:rFonts w:eastAsia="Times New Roman"/>
          <w:sz w:val="28"/>
          <w:szCs w:val="28"/>
        </w:rPr>
        <w:t xml:space="preserve">. </w:t>
      </w:r>
      <w:r w:rsidRPr="000D1640">
        <w:rPr>
          <w:rFonts w:eastAsia="Times New Roman"/>
          <w:sz w:val="28"/>
          <w:szCs w:val="28"/>
        </w:rPr>
        <w:t>Техника работы акварелью «по - сырому» на мятой бумаге. Многообразие оттенков серого цвета</w:t>
      </w:r>
      <w:r>
        <w:rPr>
          <w:rFonts w:eastAsia="Times New Roman"/>
          <w:sz w:val="28"/>
          <w:szCs w:val="28"/>
        </w:rPr>
        <w:t xml:space="preserve">. </w:t>
      </w:r>
      <w:r w:rsidRPr="000D1640">
        <w:rPr>
          <w:rFonts w:eastAsia="Times New Roman"/>
          <w:sz w:val="28"/>
          <w:szCs w:val="28"/>
        </w:rPr>
        <w:t>Техника работы акварелью «сухая кисть»</w:t>
      </w:r>
      <w:r>
        <w:rPr>
          <w:rFonts w:eastAsia="Times New Roman"/>
          <w:sz w:val="28"/>
          <w:szCs w:val="28"/>
        </w:rPr>
        <w:t xml:space="preserve">. Техника работы гуашью. </w:t>
      </w:r>
      <w:r w:rsidRPr="000D1640">
        <w:rPr>
          <w:rFonts w:eastAsia="Times New Roman"/>
          <w:sz w:val="28"/>
          <w:szCs w:val="28"/>
        </w:rPr>
        <w:t>Выразительные особенности белой краски и ее оттенков</w:t>
      </w:r>
      <w:r>
        <w:rPr>
          <w:rFonts w:eastAsia="Times New Roman"/>
          <w:sz w:val="28"/>
          <w:szCs w:val="28"/>
        </w:rPr>
        <w:t xml:space="preserve">. </w:t>
      </w:r>
      <w:r w:rsidRPr="000D1640">
        <w:rPr>
          <w:rFonts w:eastAsia="Times New Roman"/>
          <w:sz w:val="28"/>
          <w:szCs w:val="28"/>
        </w:rPr>
        <w:t>Творческое задание «Портрет мамы».</w:t>
      </w:r>
      <w:r>
        <w:rPr>
          <w:rFonts w:eastAsia="Times New Roman"/>
          <w:sz w:val="28"/>
          <w:szCs w:val="28"/>
        </w:rPr>
        <w:t xml:space="preserve"> Смешанная техника-</w:t>
      </w:r>
      <w:r w:rsidRPr="000D1640">
        <w:rPr>
          <w:rFonts w:eastAsia="Times New Roman"/>
          <w:sz w:val="28"/>
          <w:szCs w:val="28"/>
        </w:rPr>
        <w:t xml:space="preserve"> 4 стихии</w:t>
      </w:r>
      <w:r>
        <w:rPr>
          <w:rFonts w:eastAsia="Times New Roman"/>
          <w:sz w:val="28"/>
          <w:szCs w:val="28"/>
        </w:rPr>
        <w:t>.</w:t>
      </w:r>
    </w:p>
    <w:p w:rsidR="005F71ED" w:rsidRDefault="005F71ED" w:rsidP="005F71ED">
      <w:pPr>
        <w:spacing w:line="360" w:lineRule="auto"/>
        <w:ind w:firstLine="708"/>
        <w:jc w:val="center"/>
        <w:rPr>
          <w:b/>
          <w:i/>
          <w:sz w:val="28"/>
          <w:szCs w:val="28"/>
        </w:rPr>
      </w:pPr>
      <w:r w:rsidRPr="00AF764C">
        <w:rPr>
          <w:b/>
          <w:i/>
          <w:sz w:val="28"/>
          <w:szCs w:val="28"/>
        </w:rPr>
        <w:t>2 класс</w:t>
      </w:r>
    </w:p>
    <w:p w:rsidR="005F71ED" w:rsidRDefault="005F71ED" w:rsidP="005F71ED">
      <w:pPr>
        <w:spacing w:line="360" w:lineRule="auto"/>
        <w:ind w:firstLine="708"/>
        <w:jc w:val="both"/>
        <w:rPr>
          <w:sz w:val="28"/>
          <w:szCs w:val="28"/>
        </w:rPr>
      </w:pPr>
      <w:r w:rsidRPr="000D1640">
        <w:rPr>
          <w:sz w:val="28"/>
          <w:szCs w:val="28"/>
        </w:rPr>
        <w:t>Противостояние линии. Характерные особенности линий</w:t>
      </w:r>
      <w:r>
        <w:rPr>
          <w:sz w:val="28"/>
          <w:szCs w:val="28"/>
        </w:rPr>
        <w:t xml:space="preserve">. </w:t>
      </w:r>
      <w:r w:rsidRPr="000D1640">
        <w:rPr>
          <w:sz w:val="28"/>
          <w:szCs w:val="28"/>
        </w:rPr>
        <w:t>Работа с геометрическими формами. Применение тона.Стилизация. Преобразование геометризированной формы в пластичную</w:t>
      </w:r>
      <w:r>
        <w:rPr>
          <w:sz w:val="28"/>
          <w:szCs w:val="28"/>
        </w:rPr>
        <w:t xml:space="preserve">. </w:t>
      </w:r>
      <w:r w:rsidRPr="000D1640">
        <w:rPr>
          <w:sz w:val="28"/>
          <w:szCs w:val="28"/>
        </w:rPr>
        <w:t>Абстракция. Преобразование пластической формы в геометризированную</w:t>
      </w:r>
      <w:r>
        <w:rPr>
          <w:sz w:val="28"/>
          <w:szCs w:val="28"/>
        </w:rPr>
        <w:t xml:space="preserve">. </w:t>
      </w:r>
      <w:r w:rsidRPr="000D1640">
        <w:rPr>
          <w:sz w:val="28"/>
          <w:szCs w:val="28"/>
        </w:rPr>
        <w:t>Текстура</w:t>
      </w:r>
      <w:r>
        <w:rPr>
          <w:sz w:val="28"/>
          <w:szCs w:val="28"/>
        </w:rPr>
        <w:t xml:space="preserve">. </w:t>
      </w:r>
      <w:r w:rsidRPr="000D1640">
        <w:rPr>
          <w:sz w:val="28"/>
          <w:szCs w:val="28"/>
        </w:rPr>
        <w:t>Ритм. Простой, усложненный</w:t>
      </w:r>
      <w:r>
        <w:rPr>
          <w:sz w:val="28"/>
          <w:szCs w:val="28"/>
        </w:rPr>
        <w:t xml:space="preserve">. </w:t>
      </w:r>
      <w:r w:rsidRPr="000D1640">
        <w:rPr>
          <w:sz w:val="28"/>
          <w:szCs w:val="28"/>
        </w:rPr>
        <w:t>Симметрия. Пятно.Асимметрия</w:t>
      </w:r>
      <w:r>
        <w:rPr>
          <w:sz w:val="28"/>
          <w:szCs w:val="28"/>
        </w:rPr>
        <w:t xml:space="preserve">. </w:t>
      </w:r>
      <w:r w:rsidRPr="000D1640">
        <w:rPr>
          <w:sz w:val="28"/>
          <w:szCs w:val="28"/>
        </w:rPr>
        <w:t>Линия горизонта. Плановость</w:t>
      </w:r>
      <w:r>
        <w:rPr>
          <w:sz w:val="28"/>
          <w:szCs w:val="28"/>
        </w:rPr>
        <w:t xml:space="preserve">. </w:t>
      </w:r>
      <w:r w:rsidRPr="000D1640">
        <w:rPr>
          <w:sz w:val="28"/>
          <w:szCs w:val="28"/>
        </w:rPr>
        <w:t>Техника работы фломастерами</w:t>
      </w:r>
      <w:r>
        <w:rPr>
          <w:sz w:val="28"/>
          <w:szCs w:val="28"/>
        </w:rPr>
        <w:t xml:space="preserve">. </w:t>
      </w:r>
      <w:r w:rsidRPr="000D1640">
        <w:rPr>
          <w:sz w:val="28"/>
          <w:szCs w:val="28"/>
        </w:rPr>
        <w:t>Буквица. «Веселая азбука»</w:t>
      </w:r>
      <w:r>
        <w:rPr>
          <w:sz w:val="28"/>
          <w:szCs w:val="28"/>
        </w:rPr>
        <w:t xml:space="preserve">. </w:t>
      </w:r>
      <w:r w:rsidRPr="000D1640">
        <w:rPr>
          <w:sz w:val="28"/>
          <w:szCs w:val="28"/>
        </w:rPr>
        <w:t>Большой цветовой круг. Названия цветов большого цветового круга. «Теплохолодность» цвета</w:t>
      </w:r>
      <w:r>
        <w:rPr>
          <w:sz w:val="28"/>
          <w:szCs w:val="28"/>
        </w:rPr>
        <w:t xml:space="preserve">. </w:t>
      </w:r>
      <w:r w:rsidRPr="000D1640">
        <w:rPr>
          <w:sz w:val="28"/>
          <w:szCs w:val="28"/>
        </w:rPr>
        <w:t>Нюансы. Многообразие оттенков цвета</w:t>
      </w:r>
      <w:r>
        <w:rPr>
          <w:sz w:val="28"/>
          <w:szCs w:val="28"/>
        </w:rPr>
        <w:t xml:space="preserve">. </w:t>
      </w:r>
      <w:r w:rsidRPr="000D1640">
        <w:rPr>
          <w:sz w:val="28"/>
          <w:szCs w:val="28"/>
        </w:rPr>
        <w:t>Конт</w:t>
      </w:r>
      <w:r>
        <w:rPr>
          <w:sz w:val="28"/>
          <w:szCs w:val="28"/>
        </w:rPr>
        <w:t xml:space="preserve">расты. </w:t>
      </w:r>
      <w:r w:rsidRPr="000D1640">
        <w:rPr>
          <w:sz w:val="28"/>
          <w:szCs w:val="28"/>
        </w:rPr>
        <w:t>Контрастные пары цветов</w:t>
      </w:r>
      <w:r>
        <w:rPr>
          <w:sz w:val="28"/>
          <w:szCs w:val="28"/>
        </w:rPr>
        <w:t xml:space="preserve">. </w:t>
      </w:r>
      <w:r w:rsidRPr="000D1640">
        <w:rPr>
          <w:sz w:val="28"/>
          <w:szCs w:val="28"/>
        </w:rPr>
        <w:t>Цвет в тоне.Ахроматические цвета.Творческое задание</w:t>
      </w:r>
      <w:r>
        <w:rPr>
          <w:sz w:val="28"/>
          <w:szCs w:val="28"/>
        </w:rPr>
        <w:t xml:space="preserve">. </w:t>
      </w:r>
      <w:r w:rsidRPr="000D1640">
        <w:rPr>
          <w:sz w:val="28"/>
          <w:szCs w:val="28"/>
        </w:rPr>
        <w:t>Локальный цвет и его оттенки</w:t>
      </w:r>
      <w:r>
        <w:rPr>
          <w:sz w:val="28"/>
          <w:szCs w:val="28"/>
        </w:rPr>
        <w:t xml:space="preserve">. </w:t>
      </w:r>
      <w:r w:rsidRPr="000D1640">
        <w:rPr>
          <w:sz w:val="28"/>
          <w:szCs w:val="28"/>
        </w:rPr>
        <w:t>Плановость</w:t>
      </w:r>
      <w:r>
        <w:rPr>
          <w:sz w:val="28"/>
          <w:szCs w:val="28"/>
        </w:rPr>
        <w:t xml:space="preserve">. Выделение </w:t>
      </w:r>
      <w:r w:rsidRPr="000D1640">
        <w:rPr>
          <w:sz w:val="28"/>
          <w:szCs w:val="28"/>
        </w:rPr>
        <w:t>композиционного центра посредством цвета. Доминанта, акцент</w:t>
      </w:r>
      <w:r>
        <w:rPr>
          <w:sz w:val="28"/>
          <w:szCs w:val="28"/>
        </w:rPr>
        <w:t xml:space="preserve">. Условный </w:t>
      </w:r>
      <w:r w:rsidRPr="000D1640">
        <w:rPr>
          <w:sz w:val="28"/>
          <w:szCs w:val="28"/>
        </w:rPr>
        <w:t>объем. Освещенность предметов.Изучение нетрадиционных живописных приемов</w:t>
      </w:r>
      <w:r>
        <w:rPr>
          <w:sz w:val="28"/>
          <w:szCs w:val="28"/>
        </w:rPr>
        <w:t xml:space="preserve">. </w:t>
      </w:r>
      <w:r w:rsidRPr="000D1640">
        <w:rPr>
          <w:sz w:val="28"/>
          <w:szCs w:val="28"/>
        </w:rPr>
        <w:t>Творческая композиция</w:t>
      </w:r>
      <w:r>
        <w:rPr>
          <w:sz w:val="28"/>
          <w:szCs w:val="28"/>
        </w:rPr>
        <w:t>.</w:t>
      </w:r>
    </w:p>
    <w:p w:rsidR="005F71ED" w:rsidRDefault="005F71ED" w:rsidP="005F71ED">
      <w:pPr>
        <w:spacing w:line="360" w:lineRule="auto"/>
        <w:ind w:firstLine="708"/>
        <w:jc w:val="center"/>
        <w:rPr>
          <w:b/>
          <w:i/>
          <w:sz w:val="28"/>
          <w:szCs w:val="28"/>
        </w:rPr>
      </w:pPr>
      <w:r>
        <w:rPr>
          <w:b/>
          <w:i/>
          <w:sz w:val="28"/>
          <w:szCs w:val="28"/>
        </w:rPr>
        <w:t>3</w:t>
      </w:r>
      <w:r w:rsidRPr="00AF764C">
        <w:rPr>
          <w:b/>
          <w:i/>
          <w:sz w:val="28"/>
          <w:szCs w:val="28"/>
        </w:rPr>
        <w:t xml:space="preserve"> класс</w:t>
      </w:r>
    </w:p>
    <w:p w:rsidR="005F71ED" w:rsidRDefault="005F71ED" w:rsidP="005F71ED">
      <w:pPr>
        <w:snapToGrid w:val="0"/>
        <w:spacing w:line="360" w:lineRule="auto"/>
        <w:ind w:left="-108" w:firstLine="959"/>
        <w:jc w:val="both"/>
        <w:rPr>
          <w:sz w:val="28"/>
          <w:szCs w:val="28"/>
        </w:rPr>
      </w:pPr>
      <w:r w:rsidRPr="003A0304">
        <w:rPr>
          <w:sz w:val="28"/>
          <w:szCs w:val="28"/>
        </w:rPr>
        <w:t>Равновесие. Статика. Динамика. Силуэт. Шахматный прием в декоративной графике. Перспектива. Пластика животных. Работа фломастерами (цветными карандашами). Пластика человека. Графическая композиция. Локальный цвет и его оттенки. Тональные контрасты. Темное на светлом, светлое на темном. Колорит. Нюансные  или контрастные гармонии. Цветовые гармонии в пределах 2-3 цветов. Смешанная техника. Цвет в музыке. Психология цвета. Тематическая композиция</w:t>
      </w:r>
      <w:r>
        <w:rPr>
          <w:sz w:val="28"/>
          <w:szCs w:val="28"/>
        </w:rPr>
        <w:t>.</w:t>
      </w:r>
    </w:p>
    <w:p w:rsidR="005F71ED" w:rsidRDefault="005F71ED" w:rsidP="005F71ED">
      <w:pPr>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Прикладное творчество</w:t>
      </w:r>
      <w:r w:rsidRPr="00AF764C">
        <w:rPr>
          <w:rFonts w:eastAsia="Times New Roman"/>
          <w:b/>
          <w:i/>
          <w:sz w:val="28"/>
          <w:szCs w:val="28"/>
        </w:rPr>
        <w:t>»</w:t>
      </w:r>
    </w:p>
    <w:p w:rsidR="005F71ED" w:rsidRPr="004F28BD" w:rsidRDefault="005F71ED" w:rsidP="005F71ED">
      <w:pPr>
        <w:spacing w:line="360" w:lineRule="auto"/>
        <w:ind w:firstLine="708"/>
        <w:jc w:val="center"/>
        <w:rPr>
          <w:rFonts w:eastAsia="Times New Roman"/>
          <w:b/>
          <w:i/>
          <w:sz w:val="28"/>
          <w:szCs w:val="28"/>
        </w:rPr>
      </w:pPr>
      <w:r w:rsidRPr="004F28BD">
        <w:rPr>
          <w:rFonts w:eastAsia="Times New Roman"/>
          <w:b/>
          <w:i/>
          <w:sz w:val="28"/>
          <w:szCs w:val="28"/>
        </w:rPr>
        <w:lastRenderedPageBreak/>
        <w:t>1 класс</w:t>
      </w:r>
    </w:p>
    <w:p w:rsidR="005F71ED" w:rsidRPr="004F28BD" w:rsidRDefault="005F71ED" w:rsidP="005F71ED">
      <w:pPr>
        <w:spacing w:line="360" w:lineRule="auto"/>
        <w:ind w:firstLine="851"/>
        <w:jc w:val="both"/>
        <w:rPr>
          <w:sz w:val="28"/>
          <w:szCs w:val="28"/>
        </w:rPr>
      </w:pPr>
      <w:r w:rsidRPr="004F28BD">
        <w:rPr>
          <w:sz w:val="28"/>
          <w:szCs w:val="28"/>
        </w:rPr>
        <w:t>Вводное занятие. Инструктаж по ТБ. Виды декоративно-прикладного искусства. Рельеф из бумаги «Осенняя композиция». Творческая работа на заданную тему. Пейзаж-настроение. Сказка. Беседа о росписи. Знакомство с элементами. Копирование образца. Творческая работа по созданию композиции с использованием характерных образов данной росписи. Коллаж из шерсти. Ниткография. Картина из ниток. Изготовление игрушки из фетра. Аппликация из ткани и кожи. Декоративные изделия из текстиля. Творческая работа. Итоговое занятие.  Плешковская игрушка-свистулька. Чернышенская глиняная кукла. Декоративная тарелка в восточном стиле. Творческая работа.</w:t>
      </w:r>
    </w:p>
    <w:p w:rsidR="005F71ED" w:rsidRPr="004F28BD" w:rsidRDefault="005F71ED" w:rsidP="005F71ED">
      <w:pPr>
        <w:spacing w:line="360" w:lineRule="auto"/>
        <w:ind w:firstLine="708"/>
        <w:jc w:val="center"/>
        <w:rPr>
          <w:rFonts w:eastAsia="Times New Roman"/>
          <w:b/>
          <w:i/>
          <w:sz w:val="28"/>
          <w:szCs w:val="28"/>
        </w:rPr>
      </w:pPr>
      <w:r w:rsidRPr="004F28BD">
        <w:rPr>
          <w:rFonts w:eastAsia="Times New Roman"/>
          <w:b/>
          <w:i/>
          <w:sz w:val="28"/>
          <w:szCs w:val="28"/>
        </w:rPr>
        <w:t>2 класс</w:t>
      </w:r>
    </w:p>
    <w:p w:rsidR="005F71ED" w:rsidRPr="004F28BD" w:rsidRDefault="005F71ED" w:rsidP="005F71ED">
      <w:pPr>
        <w:spacing w:line="360" w:lineRule="auto"/>
        <w:ind w:firstLine="851"/>
        <w:jc w:val="both"/>
        <w:rPr>
          <w:sz w:val="28"/>
          <w:szCs w:val="28"/>
        </w:rPr>
      </w:pPr>
      <w:r w:rsidRPr="004F28BD">
        <w:rPr>
          <w:sz w:val="28"/>
          <w:szCs w:val="28"/>
        </w:rPr>
        <w:t>Вводное занятие. Натюрморт. Аппликация «Декоративный коврик» и др. Открытка. Творческая работа. Беседа о росписи. Знакомство с элементами росписи. Копирование образца. Творческая работа по созданию композиции с использованием характерных образов данной росписи. Орнаментв русском костюме. Орнаментв татарском костюме. «Лоскутный коврик» и др. «Эскиз полотенца». Орнамент в круге. Творческая работа. Роспись платка. Традиционная вышивка. Орнаментальная композиция. Итоговое занятие. Сувениры и игрушки. «Мастерим игрушки сами»</w:t>
      </w:r>
    </w:p>
    <w:p w:rsidR="005F71ED" w:rsidRPr="004F28BD" w:rsidRDefault="005F71ED" w:rsidP="005F71ED">
      <w:pPr>
        <w:spacing w:line="360" w:lineRule="auto"/>
        <w:ind w:firstLine="708"/>
        <w:jc w:val="center"/>
        <w:rPr>
          <w:rFonts w:eastAsia="Times New Roman"/>
          <w:b/>
          <w:i/>
          <w:sz w:val="28"/>
          <w:szCs w:val="28"/>
        </w:rPr>
      </w:pPr>
      <w:r w:rsidRPr="004F28BD">
        <w:rPr>
          <w:rFonts w:eastAsia="Times New Roman"/>
          <w:b/>
          <w:i/>
          <w:sz w:val="28"/>
          <w:szCs w:val="28"/>
        </w:rPr>
        <w:t>3 класс</w:t>
      </w:r>
    </w:p>
    <w:p w:rsidR="005F71ED" w:rsidRDefault="005F71ED" w:rsidP="005F71ED">
      <w:pPr>
        <w:spacing w:line="360" w:lineRule="auto"/>
        <w:ind w:firstLine="851"/>
        <w:jc w:val="both"/>
        <w:rPr>
          <w:sz w:val="28"/>
          <w:szCs w:val="28"/>
        </w:rPr>
      </w:pPr>
      <w:r w:rsidRPr="004F28BD">
        <w:rPr>
          <w:sz w:val="28"/>
          <w:szCs w:val="28"/>
        </w:rPr>
        <w:t>Способы создания фактуры на бумаге. Монотипия или мраморирование</w:t>
      </w:r>
      <w:r>
        <w:rPr>
          <w:sz w:val="28"/>
          <w:szCs w:val="28"/>
        </w:rPr>
        <w:t xml:space="preserve">. </w:t>
      </w:r>
      <w:r w:rsidRPr="004F28BD">
        <w:rPr>
          <w:sz w:val="28"/>
          <w:szCs w:val="28"/>
        </w:rPr>
        <w:t>Бумажная бижутерия</w:t>
      </w:r>
      <w:r>
        <w:rPr>
          <w:sz w:val="28"/>
          <w:szCs w:val="28"/>
        </w:rPr>
        <w:t xml:space="preserve">. </w:t>
      </w:r>
      <w:r w:rsidRPr="004F28BD">
        <w:rPr>
          <w:sz w:val="28"/>
          <w:szCs w:val="28"/>
        </w:rPr>
        <w:t>Творческая работа. Итоговое занятие. Беседа о видах росписи. Знакомство с их художественно-стилистическими особенностями. Копирование образца. Эскиз росписи разделочной доски в городецкой росписи. Эскиз росписи  в мезенской технике. Роспись тканей. Беседа о способах нанесения узора. Печать на ткани геометрического орнамента. Печать на ткани растительного орнамента. Батик. Свободная техника росписи. Техника росписи «Холодный батик». Виды тряпичной куклы. Творческая работа</w:t>
      </w:r>
      <w:r>
        <w:rPr>
          <w:sz w:val="28"/>
          <w:szCs w:val="28"/>
        </w:rPr>
        <w:t>.</w:t>
      </w:r>
    </w:p>
    <w:p w:rsidR="005F71ED" w:rsidRDefault="005F71ED" w:rsidP="005F71ED">
      <w:pPr>
        <w:tabs>
          <w:tab w:val="center" w:pos="5304"/>
          <w:tab w:val="left" w:pos="8505"/>
        </w:tabs>
        <w:spacing w:line="360" w:lineRule="auto"/>
        <w:ind w:firstLine="708"/>
        <w:rPr>
          <w:rFonts w:eastAsia="Times New Roman"/>
          <w:b/>
          <w:i/>
          <w:sz w:val="28"/>
          <w:szCs w:val="28"/>
        </w:rPr>
      </w:pPr>
      <w:r>
        <w:rPr>
          <w:rFonts w:eastAsia="Times New Roman"/>
          <w:i/>
          <w:sz w:val="28"/>
          <w:szCs w:val="28"/>
        </w:rPr>
        <w:tab/>
      </w: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Лепка</w:t>
      </w:r>
      <w:r w:rsidRPr="00AF764C">
        <w:rPr>
          <w:rFonts w:eastAsia="Times New Roman"/>
          <w:b/>
          <w:i/>
          <w:sz w:val="28"/>
          <w:szCs w:val="28"/>
        </w:rPr>
        <w:t>»</w:t>
      </w:r>
      <w:r>
        <w:rPr>
          <w:rFonts w:eastAsia="Times New Roman"/>
          <w:b/>
          <w:i/>
          <w:sz w:val="28"/>
          <w:szCs w:val="28"/>
        </w:rPr>
        <w:tab/>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1 класс</w:t>
      </w:r>
    </w:p>
    <w:p w:rsidR="005F71ED" w:rsidRDefault="005F71ED" w:rsidP="005F71ED">
      <w:pPr>
        <w:tabs>
          <w:tab w:val="center" w:pos="5304"/>
          <w:tab w:val="left" w:pos="8505"/>
        </w:tabs>
        <w:spacing w:line="360" w:lineRule="auto"/>
        <w:ind w:firstLine="708"/>
        <w:rPr>
          <w:rFonts w:eastAsia="Times New Roman"/>
          <w:b/>
          <w:i/>
          <w:sz w:val="28"/>
          <w:szCs w:val="28"/>
        </w:rPr>
      </w:pPr>
    </w:p>
    <w:p w:rsidR="005F71ED" w:rsidRPr="00D078BD" w:rsidRDefault="005F71ED" w:rsidP="005F71ED">
      <w:pPr>
        <w:snapToGrid w:val="0"/>
        <w:spacing w:line="360" w:lineRule="auto"/>
        <w:ind w:firstLine="851"/>
        <w:jc w:val="both"/>
        <w:rPr>
          <w:sz w:val="28"/>
          <w:szCs w:val="28"/>
        </w:rPr>
      </w:pPr>
      <w:r w:rsidRPr="00D078BD">
        <w:rPr>
          <w:sz w:val="28"/>
          <w:szCs w:val="28"/>
        </w:rPr>
        <w:t xml:space="preserve">Вводный урок. Инструменты и материалы. Физические и химические свойства материалов.Выполнение несложной композиции из </w:t>
      </w:r>
      <w:r>
        <w:rPr>
          <w:sz w:val="28"/>
          <w:szCs w:val="28"/>
        </w:rPr>
        <w:t xml:space="preserve">простых элементов по </w:t>
      </w:r>
      <w:r w:rsidRPr="00D078BD">
        <w:rPr>
          <w:sz w:val="28"/>
          <w:szCs w:val="28"/>
        </w:rPr>
        <w:t>шаблону: «новогодний носок», «колпак волшебника», «пластилиновая мозаика» и др.Выполнение композиции из сплющенных шариков: «бабочки», «рыбка» и др.Выполнение плоской композиции из жгутиков: «барашек», «дерево», «букет цветов» и др.Применение в к</w:t>
      </w:r>
      <w:r>
        <w:rPr>
          <w:sz w:val="28"/>
          <w:szCs w:val="28"/>
        </w:rPr>
        <w:t xml:space="preserve">омпозиции нескольких элементов. </w:t>
      </w:r>
      <w:r w:rsidRPr="00D078BD">
        <w:rPr>
          <w:sz w:val="28"/>
          <w:szCs w:val="28"/>
        </w:rPr>
        <w:t xml:space="preserve">Композиция «часы», «домик», «машинка» и др. </w:t>
      </w:r>
      <w:r>
        <w:rPr>
          <w:sz w:val="28"/>
          <w:szCs w:val="28"/>
        </w:rPr>
        <w:t xml:space="preserve">Локальный цвет и его оттенки. </w:t>
      </w:r>
      <w:r w:rsidRPr="00D078BD">
        <w:rPr>
          <w:sz w:val="28"/>
          <w:szCs w:val="28"/>
        </w:rPr>
        <w:t>Получение оттенков цвета посредством</w:t>
      </w:r>
      <w:r>
        <w:rPr>
          <w:sz w:val="28"/>
          <w:szCs w:val="28"/>
        </w:rPr>
        <w:t xml:space="preserve"> смешивания пластилина. Работа по шаблону. </w:t>
      </w:r>
      <w:r w:rsidRPr="00D078BD">
        <w:rPr>
          <w:sz w:val="28"/>
          <w:szCs w:val="28"/>
        </w:rPr>
        <w:t>Осенние листья, бабочка и др.Закрепление техники «Пластилиновая живопись». «Мое любимое животное», «игрушка» и др.Выполнение творческой работы в технике «Пластилиновая живопись». «Космос», «Летний луг» и др.Применение техники «Пластилиновая живопись» в конкре</w:t>
      </w:r>
      <w:r>
        <w:rPr>
          <w:sz w:val="28"/>
          <w:szCs w:val="28"/>
        </w:rPr>
        <w:t xml:space="preserve">тном изделии. </w:t>
      </w:r>
      <w:r w:rsidRPr="00D078BD">
        <w:rPr>
          <w:sz w:val="28"/>
          <w:szCs w:val="28"/>
        </w:rPr>
        <w:t>«Карандашница», «Декорированная вазочка» и др. Знакомство с приемом «пластилиновая аппликация». Композиция: «Посудная полка», «Аквариум» и др.</w:t>
      </w:r>
    </w:p>
    <w:p w:rsidR="005F71ED" w:rsidRPr="00946E8C" w:rsidRDefault="005F71ED" w:rsidP="005F71ED">
      <w:pPr>
        <w:snapToGrid w:val="0"/>
        <w:spacing w:line="360" w:lineRule="auto"/>
        <w:jc w:val="both"/>
        <w:rPr>
          <w:sz w:val="28"/>
          <w:szCs w:val="28"/>
        </w:rPr>
      </w:pPr>
      <w:r w:rsidRPr="00D078BD">
        <w:rPr>
          <w:sz w:val="28"/>
          <w:szCs w:val="28"/>
        </w:rPr>
        <w:t xml:space="preserve">«Пластилиновый алфавит». Выполнение силуэтов букв с декорированием приплюснутыми кружочками, жгутами и т.д.Использование пластилиновой аппликации и процарапывания в творческой работе «Снежинка» и др.Выполнение многослойной композиции: «Пирожное», «Торт» и др. Знакомство с фактурами. Способы выполнения различных фактур.Выполнение композиции «Лоскутное одеяло» в рамках тем: «Бабушкин сундучок», «Швейная фантазия», «Канцелярский мир» и др.Соединение пластилиновых фактур и природных форм (семечки, крупы, макаронные изделия и др.). «Платье для куклы», «Карнавальный костюм», «Театральный (цирковой) занавес» и др.Интерпретация природных фактур. Применение знаний в творческой композиции «Зоопарк», «Домашние животные» и др. Знакомство с выполнением невысокого рельефного изображения. Композиция «Репка», «Свекла», «Морковь» «Яблоко», «Ягоды» и др.Закрепление умения набирать полуобъемную массу изображения. Композиция «Божья коровка», «Жуки», «Кит» и др.Выполнение тематической композиции: «Праздник», «Новый год», «Рождество» и др.Создание сложной формы предмета </w:t>
      </w:r>
      <w:r w:rsidRPr="00D078BD">
        <w:rPr>
          <w:sz w:val="28"/>
          <w:szCs w:val="28"/>
        </w:rPr>
        <w:lastRenderedPageBreak/>
        <w:t>с последующим декорированием. «Печатный пряник», «Жаворонки» и др. Лепка геометрических форм.Выполнение задания: «Робот», «Ракета», «Трансформер (бакуган)» и др.Закрепление навыков работы с объемными формами. Выполнение композиции «Новогодняя елка» и др.</w:t>
      </w:r>
      <w:r w:rsidRPr="00C11F88">
        <w:rPr>
          <w:sz w:val="28"/>
          <w:szCs w:val="28"/>
        </w:rPr>
        <w:t>«Применение  навыков работы с объемными формами» и др.</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2 класс</w:t>
      </w:r>
    </w:p>
    <w:p w:rsidR="005F71ED" w:rsidRPr="00100D1A" w:rsidRDefault="005F71ED" w:rsidP="005F71ED">
      <w:pPr>
        <w:snapToGrid w:val="0"/>
        <w:spacing w:line="360" w:lineRule="auto"/>
        <w:ind w:firstLine="851"/>
        <w:jc w:val="both"/>
        <w:rPr>
          <w:sz w:val="28"/>
          <w:szCs w:val="28"/>
        </w:rPr>
      </w:pPr>
      <w:r w:rsidRPr="00D078BD">
        <w:rPr>
          <w:sz w:val="28"/>
          <w:szCs w:val="28"/>
        </w:rPr>
        <w:t>Вводный урок. Знакомство с техникой «Соленое тесто». Физические и химические свойства материалов. Инструменты и материалы.Полуобъемная композиция «Цирк» и др. в технике «соленое тесто» с применением гуаши.«Театральная кукла» т.п.«Изразец».Коллективная работа «Русская печка», «Очаг», «Камин» и др.Изготовление магнита на тему: «Времена года» и др.Изготовление «фактурных валиков» для дальнейшего использования в композициях.Композиция «Замороженное оконце» и др.Дальнейшее знакомство с фактурами, текстурами. Способы выполнения различных фактур, текстур.Творческая работа «Пенек с грибами» и др.«Морские камешки» и т.п.Коллаж «Морские сокровища» и т.п.Декоративное панно «Слово-образ» и др.Декоративное панно «Русская народная сказка» (коллективная творческая работа) и др.Композиция с использованием ниток, пластиковых трубочек, декоративных булавок, лент, кружев и др. в творческой работе «Паук с паутиной», «Муравейник»и др.Изделие «Волшебное зеркало» и др. с применением пластилиновой живописи, декоративных материалов, фольги.Объемная композиция на тему: «Овощная семейка» и т.п.Объемная лепка на тему: «Домашние животные», «Кошки», «Животные севера и юга» и др.Знакомство с каркасом. Выполнение пластилиновой модели человека.</w:t>
      </w:r>
      <w:r w:rsidRPr="00632DD1">
        <w:rPr>
          <w:sz w:val="28"/>
          <w:szCs w:val="28"/>
        </w:rPr>
        <w:t>Коллективная творческая работа «Ноев ковчег» и т.п.</w:t>
      </w:r>
      <w:r>
        <w:rPr>
          <w:sz w:val="28"/>
          <w:szCs w:val="28"/>
        </w:rPr>
        <w:t xml:space="preserve"> Контрольный урок.</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3 класс</w:t>
      </w:r>
    </w:p>
    <w:p w:rsidR="005F71ED" w:rsidRPr="00100D1A" w:rsidRDefault="005F71ED" w:rsidP="005F71ED">
      <w:pPr>
        <w:snapToGrid w:val="0"/>
        <w:spacing w:line="360" w:lineRule="auto"/>
        <w:ind w:firstLine="851"/>
        <w:jc w:val="both"/>
        <w:rPr>
          <w:sz w:val="28"/>
          <w:szCs w:val="28"/>
        </w:rPr>
      </w:pPr>
      <w:r w:rsidRPr="00D078BD">
        <w:rPr>
          <w:sz w:val="28"/>
          <w:szCs w:val="28"/>
        </w:rPr>
        <w:t>Вводный урок. Инструменты и мат</w:t>
      </w:r>
      <w:r>
        <w:rPr>
          <w:sz w:val="28"/>
          <w:szCs w:val="28"/>
        </w:rPr>
        <w:t xml:space="preserve">ериалы. Физические и химические </w:t>
      </w:r>
      <w:r w:rsidRPr="00D078BD">
        <w:rPr>
          <w:sz w:val="28"/>
          <w:szCs w:val="28"/>
        </w:rPr>
        <w:t>свойства материалов. Знакомство с техникой лепки из полимерной глины</w:t>
      </w:r>
      <w:r>
        <w:rPr>
          <w:sz w:val="28"/>
          <w:szCs w:val="28"/>
        </w:rPr>
        <w:t xml:space="preserve">. </w:t>
      </w:r>
      <w:r w:rsidRPr="00D078BD">
        <w:rPr>
          <w:sz w:val="28"/>
          <w:szCs w:val="28"/>
        </w:rPr>
        <w:t xml:space="preserve">Изготовление украшений, брелоков, шкатулки фокусника, рамочки для фото и </w:t>
      </w:r>
      <w:r w:rsidRPr="00D078BD">
        <w:rPr>
          <w:sz w:val="28"/>
          <w:szCs w:val="28"/>
        </w:rPr>
        <w:lastRenderedPageBreak/>
        <w:t>др.Изготовление магнитов. Тема: продукты питания, инициалы, цветы и др.Вводный урок. Инструменты и материалы. Физические и химические свойства материалов. Знакомство с техникой лепки из глины. Изготовление декоративной тарелки.Изготовление декоративной вазочки, сосуда с росписью.Изготовление традиционной игрушки из глины с росписью: козлики, уточка, петушок. и др.Тематическое панно с подвесками «Кот на крыше», «Ярмарка», «Рождество» и др.Тематический натюрморт из нескольких предметов.Композиция-панорама «Замок. Рыцарский турнир» и т.п.«Геометрическая пирамидка». Изучение и изготовление геометрических тел (конус, цилиндр, куб, шар, пирамида).«Шахматное королевство» и т.п.Лепка с натуры. Использование чучел птиц и животных и др.Творческая работа «Басни», «Птичий двор» и др.Работа с каркасом. Динозавр, лошадка, ослик, обезьяна, жираф и др.Человек. Фигура вдвижении: «спорт», «на катке», «танец» и др.Человек и животное. «Хозяин и его животное», «охота», «цирк» и др.</w:t>
      </w:r>
      <w:r>
        <w:rPr>
          <w:sz w:val="28"/>
          <w:szCs w:val="28"/>
        </w:rPr>
        <w:t xml:space="preserve"> Творческая </w:t>
      </w:r>
      <w:r w:rsidRPr="00D078BD">
        <w:rPr>
          <w:sz w:val="28"/>
          <w:szCs w:val="28"/>
        </w:rPr>
        <w:t xml:space="preserve"> работа «Человек и животное» и т.п.Контрольная работа</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Беседы об искусстве</w:t>
      </w:r>
      <w:r w:rsidRPr="00AF764C">
        <w:rPr>
          <w:rFonts w:eastAsia="Times New Roman"/>
          <w:b/>
          <w:i/>
          <w:sz w:val="28"/>
          <w:szCs w:val="28"/>
        </w:rPr>
        <w:t>»</w:t>
      </w:r>
      <w:r w:rsidRPr="004D7E97">
        <w:rPr>
          <w:rFonts w:eastAsia="Times New Roman"/>
          <w:i/>
          <w:sz w:val="28"/>
          <w:szCs w:val="28"/>
        </w:rPr>
        <w:t>(программа предусматривает два варианта учебно- тематического плана)</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1 вариант</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1 класс</w:t>
      </w:r>
    </w:p>
    <w:p w:rsidR="005F71ED" w:rsidRPr="00C578EA" w:rsidRDefault="005F71ED" w:rsidP="005F71ED">
      <w:pPr>
        <w:spacing w:line="360" w:lineRule="auto"/>
        <w:ind w:firstLine="709"/>
        <w:jc w:val="both"/>
        <w:rPr>
          <w:sz w:val="28"/>
          <w:szCs w:val="28"/>
        </w:rPr>
      </w:pPr>
      <w:r w:rsidRPr="00C578EA">
        <w:rPr>
          <w:sz w:val="28"/>
          <w:szCs w:val="28"/>
        </w:rPr>
        <w:t xml:space="preserve">Вводная беседа о видах искусства. Знакомство с пространственными (пластическими) видами искусства. Знакомство с динамическими (временными) видами искусства. Знакомство с синтетическими (зрелищными) видами искусства. «Как работает художник, чем пользуется». Жанры изобразительного искусства. «Композиция». Знакомство с композиционными схемами на примере фотоискусства. Рисунок. Графика. Выразительные средства графики. «Силуэт». Живопись. «Цвет». «Колорит». Способы работы с цветом: «Акварель». Способы работы с цветом: «Гуашь». Способы работы с цветом: «Пастель». Способы работы с цветом: «Масляные краски». Литература как вид искусства. Литературные жанры. Литература и синтетические виды искусства. Музыка как вид искусства. Музыкальные инструменты. Музыкальные направления и стили. </w:t>
      </w:r>
      <w:r w:rsidRPr="00C578EA">
        <w:rPr>
          <w:sz w:val="28"/>
          <w:szCs w:val="28"/>
        </w:rPr>
        <w:lastRenderedPageBreak/>
        <w:t xml:space="preserve">Танец и виды танцевального искусства. Композиция в хореографии. Профессии в области хореографии. Искусство театра. Выразительные средства театрального искусства. «Детский театр». </w:t>
      </w:r>
      <w:r>
        <w:rPr>
          <w:sz w:val="28"/>
          <w:szCs w:val="28"/>
        </w:rPr>
        <w:t>Искусство кинематографа</w:t>
      </w:r>
      <w:r w:rsidRPr="00C578EA">
        <w:rPr>
          <w:sz w:val="28"/>
          <w:szCs w:val="28"/>
        </w:rPr>
        <w:t>. Детское кино. Детские телепередачи</w:t>
      </w:r>
      <w:r>
        <w:rPr>
          <w:sz w:val="28"/>
          <w:szCs w:val="28"/>
        </w:rPr>
        <w:t>.</w:t>
      </w:r>
    </w:p>
    <w:p w:rsidR="005F71ED" w:rsidRDefault="005F71ED" w:rsidP="005F71ED">
      <w:pPr>
        <w:jc w:val="center"/>
      </w:pPr>
      <w:r>
        <w:rPr>
          <w:rFonts w:eastAsia="Times New Roman"/>
          <w:b/>
          <w:i/>
          <w:sz w:val="28"/>
          <w:szCs w:val="28"/>
        </w:rPr>
        <w:t>2 класс</w:t>
      </w:r>
    </w:p>
    <w:p w:rsidR="005F71ED" w:rsidRPr="00F800B3" w:rsidRDefault="005F71ED" w:rsidP="005F71ED">
      <w:pPr>
        <w:spacing w:line="360" w:lineRule="auto"/>
        <w:ind w:firstLine="851"/>
        <w:jc w:val="both"/>
        <w:rPr>
          <w:sz w:val="28"/>
          <w:szCs w:val="28"/>
        </w:rPr>
      </w:pPr>
      <w:r w:rsidRPr="00C578EA">
        <w:rPr>
          <w:sz w:val="28"/>
          <w:szCs w:val="28"/>
        </w:rPr>
        <w:t>Беседа о композиции. Язык графики. Язык живописи. Натюрморт как жанр изобразительного. Пейзаж как жанр изобразительного искусства. Портрет как жанр изобразительного искусства. Скульптура как вид изобразительного искусства. Архитектура как вид изобразительного искусства. Декоративно-прикладное искусство как вид изобразительного искусства . Народные ремесла родного края. Народный костюм. Народный фольклор. Жанры фольклора. Праздники народного календаря. Светские праздники</w:t>
      </w:r>
      <w:r>
        <w:rPr>
          <w:sz w:val="28"/>
          <w:szCs w:val="28"/>
        </w:rPr>
        <w:t xml:space="preserve">. </w:t>
      </w:r>
      <w:r w:rsidRPr="00C578EA">
        <w:rPr>
          <w:sz w:val="28"/>
          <w:szCs w:val="28"/>
        </w:rPr>
        <w:t>Значение искусства в жизни современного человека. История развития искусства костюма. Искусство и реклама. Искусство дизайна. Ландшафтный дизайн. Музеи. Частные музеи. Выставочное пространство. Экскурсия. Посещение музея. Коллекционирование. Библиотека. Правила пользования библиотекой. Как работать с книгой. Как работать с журналом. Энциклопедия как вид книги. Сеть интернет как информационный ресурс. Литературная гостиная.</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3класс</w:t>
      </w:r>
    </w:p>
    <w:p w:rsidR="005F71ED" w:rsidRPr="00F800B3" w:rsidRDefault="005F71ED" w:rsidP="005F71ED">
      <w:pPr>
        <w:spacing w:line="360" w:lineRule="auto"/>
        <w:ind w:firstLine="851"/>
        <w:jc w:val="both"/>
        <w:rPr>
          <w:sz w:val="28"/>
          <w:szCs w:val="28"/>
        </w:rPr>
      </w:pPr>
      <w:r w:rsidRPr="00F800B3">
        <w:rPr>
          <w:sz w:val="28"/>
          <w:szCs w:val="28"/>
        </w:rPr>
        <w:t xml:space="preserve">Виды изображений в картине. Язык графики. Язык живописи. Диорама, панорама как виды монументальной живописи. Жанры изобразительного искусства. Интерпретация в искусстве. Выполнение копии художественного произведения в музее изобразительного искусства. Пленэр. Текстиль. Эскизирование. Металл. Эскизирование. Керамика. Эскизирование. Дерево. Эскизирование. Камень. Кость. Эскизирование. </w:t>
      </w:r>
      <w:r w:rsidRPr="00F800B3">
        <w:rPr>
          <w:color w:val="000000"/>
          <w:sz w:val="28"/>
          <w:szCs w:val="28"/>
        </w:rPr>
        <w:t>Стекло</w:t>
      </w:r>
      <w:r w:rsidRPr="00F800B3">
        <w:rPr>
          <w:sz w:val="28"/>
          <w:szCs w:val="28"/>
        </w:rPr>
        <w:t>. Эскизирование. Современная детская литература. Творческий эксперимент. Музыка. Песня. Танец. Реставрация и хранение объектов культуры и искусства. Значение культурного наследия в истории человечества. Церковь – как объект искусства. Хранение «культурных единиц». Творческий проект «Семейные реликвии». «Мой родной город вчера и сегодня». «Мой родной город вчера и сегодня».</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lastRenderedPageBreak/>
        <w:t>2 вариант</w:t>
      </w:r>
    </w:p>
    <w:p w:rsidR="005F71ED" w:rsidRPr="00E4741E" w:rsidRDefault="005F71ED" w:rsidP="005F71ED">
      <w:pPr>
        <w:tabs>
          <w:tab w:val="center" w:pos="5304"/>
          <w:tab w:val="left" w:pos="8505"/>
        </w:tabs>
        <w:spacing w:line="360" w:lineRule="auto"/>
        <w:ind w:firstLine="708"/>
        <w:jc w:val="center"/>
        <w:rPr>
          <w:rFonts w:eastAsia="Times New Roman"/>
          <w:b/>
          <w:i/>
          <w:sz w:val="28"/>
          <w:szCs w:val="28"/>
        </w:rPr>
      </w:pPr>
      <w:r w:rsidRPr="00E4741E">
        <w:rPr>
          <w:rFonts w:eastAsia="Times New Roman"/>
          <w:b/>
          <w:i/>
          <w:sz w:val="28"/>
          <w:szCs w:val="28"/>
        </w:rPr>
        <w:t>1 класс</w:t>
      </w:r>
    </w:p>
    <w:p w:rsidR="005F71ED" w:rsidRPr="00E4741E" w:rsidRDefault="005F71ED" w:rsidP="005F71ED">
      <w:pPr>
        <w:spacing w:line="360" w:lineRule="auto"/>
        <w:ind w:firstLine="851"/>
        <w:jc w:val="both"/>
        <w:rPr>
          <w:sz w:val="28"/>
          <w:szCs w:val="28"/>
        </w:rPr>
      </w:pPr>
      <w:r w:rsidRPr="00E4741E">
        <w:rPr>
          <w:sz w:val="28"/>
          <w:szCs w:val="28"/>
        </w:rPr>
        <w:t xml:space="preserve">Введение в предмет. Вводная беседа о видах искусства. Знакомство с динамическими (временными) видами искусства. Музыка как вид искусства. Литература как вид искусства. Знакомство с синтетическими (зрелищными) видами искусства. Танец и виды танцевального искусства. Искусство театра, кино. </w:t>
      </w:r>
      <w:r w:rsidRPr="00E4741E">
        <w:rPr>
          <w:color w:val="000000"/>
          <w:spacing w:val="5"/>
          <w:sz w:val="28"/>
          <w:szCs w:val="28"/>
        </w:rPr>
        <w:t>Кто такой худож</w:t>
      </w:r>
      <w:r w:rsidRPr="00E4741E">
        <w:rPr>
          <w:color w:val="000000"/>
          <w:spacing w:val="5"/>
          <w:sz w:val="28"/>
          <w:szCs w:val="28"/>
        </w:rPr>
        <w:softHyphen/>
      </w:r>
      <w:r w:rsidRPr="00E4741E">
        <w:rPr>
          <w:color w:val="000000"/>
          <w:spacing w:val="2"/>
          <w:sz w:val="28"/>
          <w:szCs w:val="28"/>
        </w:rPr>
        <w:t>ник.</w:t>
      </w:r>
      <w:r w:rsidRPr="00E4741E">
        <w:rPr>
          <w:sz w:val="28"/>
          <w:szCs w:val="28"/>
        </w:rPr>
        <w:t xml:space="preserve"> Графика и живопись как виды изобразительного искусства. Скульптура как вид изобразительного искусства. Архитектура как вид изобразительного искусства. Декоративно-прикладное искусство как вид изобразительного искусства. Виды и жанры искусства. Натюрморт как жанр изобразительного искусства. Пейзаж как жанр изобразительного искусства. Портрет как жанр изобразительного искусства. Исторический жанр. Марина. Морской пейзаж. Анималистический жанр. Батальный жанр.Бытовой жанр. Сказочно-мифологический жанр. Контрольный урок.</w:t>
      </w:r>
    </w:p>
    <w:p w:rsidR="005F71ED" w:rsidRPr="00E4741E" w:rsidRDefault="005F71ED" w:rsidP="005F71ED">
      <w:pPr>
        <w:tabs>
          <w:tab w:val="center" w:pos="5304"/>
          <w:tab w:val="left" w:pos="8505"/>
        </w:tabs>
        <w:spacing w:line="360" w:lineRule="auto"/>
        <w:ind w:firstLine="708"/>
        <w:jc w:val="center"/>
        <w:rPr>
          <w:rFonts w:eastAsia="Times New Roman"/>
          <w:b/>
          <w:i/>
          <w:sz w:val="28"/>
          <w:szCs w:val="28"/>
        </w:rPr>
      </w:pPr>
      <w:r w:rsidRPr="00E4741E">
        <w:rPr>
          <w:rFonts w:eastAsia="Times New Roman"/>
          <w:b/>
          <w:i/>
          <w:sz w:val="28"/>
          <w:szCs w:val="28"/>
        </w:rPr>
        <w:t>2 класс</w:t>
      </w:r>
    </w:p>
    <w:p w:rsidR="005F71ED" w:rsidRPr="00E4741E" w:rsidRDefault="005F71ED" w:rsidP="005F71ED">
      <w:pPr>
        <w:spacing w:line="360" w:lineRule="auto"/>
        <w:ind w:firstLine="851"/>
        <w:jc w:val="both"/>
        <w:rPr>
          <w:sz w:val="28"/>
          <w:szCs w:val="28"/>
        </w:rPr>
      </w:pPr>
      <w:r w:rsidRPr="00E4741E">
        <w:rPr>
          <w:sz w:val="28"/>
          <w:szCs w:val="28"/>
        </w:rPr>
        <w:t>Древние образы в современных народных игрушках. Дымковская игрушка. Филимоновская игрушка. Каргопольская игрушка. Полхов-майданская игрушка. Городецкая роспись. Золотая хохлома. Урало-сибирская и жостовская роспись. Лаковая миниатюра. Лубочный стиль. Орнамент и украшение. Вышивка. Женский и мужской костюм. Предметы быта. Ювелирное искусство. Национальные праздники. Ткачество. Берестяное производство. Предметы быта. Праздники, обряды. Предметы быта. Костюм, украшения. Предметы быта. Костюм, украшения. Праздники, обряды. Контрольный урок.</w:t>
      </w:r>
    </w:p>
    <w:p w:rsidR="005F71ED" w:rsidRPr="00E4741E" w:rsidRDefault="005F71ED" w:rsidP="005F71ED">
      <w:pPr>
        <w:tabs>
          <w:tab w:val="center" w:pos="5304"/>
          <w:tab w:val="left" w:pos="8505"/>
        </w:tabs>
        <w:spacing w:line="360" w:lineRule="auto"/>
        <w:ind w:firstLine="708"/>
        <w:jc w:val="center"/>
        <w:rPr>
          <w:rFonts w:eastAsia="Times New Roman"/>
          <w:b/>
          <w:i/>
          <w:sz w:val="28"/>
          <w:szCs w:val="28"/>
        </w:rPr>
      </w:pPr>
      <w:r w:rsidRPr="00E4741E">
        <w:rPr>
          <w:rFonts w:eastAsia="Times New Roman"/>
          <w:b/>
          <w:i/>
          <w:sz w:val="28"/>
          <w:szCs w:val="28"/>
        </w:rPr>
        <w:t>3 класс</w:t>
      </w:r>
    </w:p>
    <w:p w:rsidR="005F71ED" w:rsidRDefault="005F71ED" w:rsidP="005F71ED">
      <w:pPr>
        <w:spacing w:line="360" w:lineRule="auto"/>
        <w:ind w:firstLine="851"/>
        <w:jc w:val="both"/>
        <w:rPr>
          <w:sz w:val="28"/>
          <w:szCs w:val="28"/>
        </w:rPr>
      </w:pPr>
      <w:r w:rsidRPr="00E4741E">
        <w:rPr>
          <w:sz w:val="28"/>
          <w:szCs w:val="28"/>
        </w:rPr>
        <w:t xml:space="preserve">Музеи. Русский музей. Государственная Третьяковская галерея. Государственный музей изобразительных искусств им. А. С. Пушкина. Государственный Эрмитаж. Меньшиковский дворец. Зимний дворец Петра I. Музей в Павловске. Екатерининский дворец. Петергоф. Московский кремль. Архангельский собор. Благовещенский собор. Собор Василия Блаженного. Храм </w:t>
      </w:r>
      <w:r w:rsidRPr="00E4741E">
        <w:rPr>
          <w:sz w:val="28"/>
          <w:szCs w:val="28"/>
        </w:rPr>
        <w:lastRenderedPageBreak/>
        <w:t>Спа́са-на-Крови́. Русское барокко. Деревянное зодчество. Белокаменные соборы. Контрольный урок.</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Рисунок</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4 класс</w:t>
      </w:r>
    </w:p>
    <w:p w:rsidR="005F71ED" w:rsidRPr="00BC4A08" w:rsidRDefault="005F71ED" w:rsidP="005F71ED">
      <w:pPr>
        <w:snapToGrid w:val="0"/>
        <w:spacing w:line="360" w:lineRule="auto"/>
        <w:ind w:firstLine="851"/>
        <w:contextualSpacing/>
        <w:jc w:val="both"/>
        <w:rPr>
          <w:sz w:val="28"/>
          <w:szCs w:val="28"/>
        </w:rPr>
      </w:pPr>
      <w:r w:rsidRPr="00BC4A08">
        <w:rPr>
          <w:rStyle w:val="FontStyle164"/>
          <w:sz w:val="28"/>
          <w:szCs w:val="28"/>
        </w:rPr>
        <w:t>Вводная беседа о рисунке.Организация работы</w:t>
      </w:r>
      <w:r>
        <w:rPr>
          <w:rStyle w:val="FontStyle164"/>
          <w:sz w:val="28"/>
          <w:szCs w:val="28"/>
        </w:rPr>
        <w:t xml:space="preserve">. </w:t>
      </w:r>
      <w:r w:rsidRPr="00BC4A08">
        <w:rPr>
          <w:rStyle w:val="FontStyle164"/>
          <w:sz w:val="28"/>
          <w:szCs w:val="28"/>
        </w:rPr>
        <w:t>Графические изобразительные средства</w:t>
      </w:r>
      <w:r>
        <w:rPr>
          <w:rStyle w:val="FontStyle164"/>
          <w:sz w:val="28"/>
          <w:szCs w:val="28"/>
        </w:rPr>
        <w:t xml:space="preserve">. </w:t>
      </w:r>
      <w:r w:rsidRPr="00BC4A08">
        <w:rPr>
          <w:rStyle w:val="FontStyle164"/>
          <w:sz w:val="28"/>
          <w:szCs w:val="28"/>
        </w:rPr>
        <w:t>Рисунок простых плоских предметов. Симметрия. Асимметрия</w:t>
      </w:r>
      <w:r>
        <w:rPr>
          <w:rStyle w:val="FontStyle164"/>
          <w:sz w:val="28"/>
          <w:szCs w:val="28"/>
        </w:rPr>
        <w:t xml:space="preserve">. </w:t>
      </w:r>
      <w:r w:rsidRPr="00BC4A08">
        <w:rPr>
          <w:rStyle w:val="FontStyle164"/>
          <w:sz w:val="28"/>
          <w:szCs w:val="28"/>
        </w:rPr>
        <w:t>Рисунок геометрических фигур и предметов быта. Пропорция. Силуэт</w:t>
      </w:r>
      <w:r>
        <w:rPr>
          <w:rStyle w:val="FontStyle164"/>
          <w:sz w:val="28"/>
          <w:szCs w:val="28"/>
        </w:rPr>
        <w:t xml:space="preserve">. </w:t>
      </w:r>
      <w:r w:rsidRPr="00BC4A08">
        <w:rPr>
          <w:rStyle w:val="FontStyle164"/>
          <w:sz w:val="28"/>
          <w:szCs w:val="28"/>
        </w:rPr>
        <w:t>Зарисовка чучела птицы</w:t>
      </w:r>
      <w:r>
        <w:rPr>
          <w:rStyle w:val="FontStyle164"/>
          <w:sz w:val="28"/>
          <w:szCs w:val="28"/>
        </w:rPr>
        <w:t xml:space="preserve">. </w:t>
      </w:r>
      <w:r w:rsidRPr="00BC4A08">
        <w:rPr>
          <w:rStyle w:val="FontStyle164"/>
          <w:sz w:val="28"/>
          <w:szCs w:val="28"/>
        </w:rPr>
        <w:t>Зарисовки фигуры человека</w:t>
      </w:r>
      <w:r>
        <w:rPr>
          <w:rStyle w:val="FontStyle164"/>
          <w:sz w:val="28"/>
          <w:szCs w:val="28"/>
        </w:rPr>
        <w:t xml:space="preserve">. </w:t>
      </w:r>
      <w:r w:rsidRPr="00BC4A08">
        <w:rPr>
          <w:rStyle w:val="FontStyle164"/>
          <w:sz w:val="28"/>
          <w:szCs w:val="28"/>
        </w:rPr>
        <w:t>Линейные зарисовки геометрических предметов. Наглядная перспектива</w:t>
      </w:r>
      <w:r>
        <w:rPr>
          <w:rStyle w:val="FontStyle164"/>
          <w:sz w:val="28"/>
          <w:szCs w:val="28"/>
        </w:rPr>
        <w:t xml:space="preserve">. </w:t>
      </w:r>
      <w:r w:rsidRPr="00BC4A08">
        <w:rPr>
          <w:rStyle w:val="FontStyle164"/>
          <w:sz w:val="28"/>
          <w:szCs w:val="28"/>
        </w:rPr>
        <w:t>Светотеневая зарис</w:t>
      </w:r>
      <w:r>
        <w:rPr>
          <w:rStyle w:val="FontStyle164"/>
          <w:sz w:val="28"/>
          <w:szCs w:val="28"/>
        </w:rPr>
        <w:t xml:space="preserve">овка простых по форме предметов. </w:t>
      </w:r>
      <w:r w:rsidRPr="00BC4A08">
        <w:rPr>
          <w:rStyle w:val="FontStyle164"/>
          <w:sz w:val="28"/>
          <w:szCs w:val="28"/>
        </w:rPr>
        <w:t>Зарисовка предметов простой формы с учетом тональной окрашенности</w:t>
      </w:r>
      <w:r>
        <w:rPr>
          <w:rStyle w:val="FontStyle164"/>
          <w:sz w:val="28"/>
          <w:szCs w:val="28"/>
        </w:rPr>
        <w:t xml:space="preserve">. </w:t>
      </w:r>
      <w:r w:rsidRPr="00BC4A08">
        <w:rPr>
          <w:rStyle w:val="FontStyle164"/>
          <w:sz w:val="28"/>
          <w:szCs w:val="28"/>
        </w:rPr>
        <w:t>Тональная зарисовка чучела животного (мягкий материал)</w:t>
      </w:r>
      <w:r>
        <w:rPr>
          <w:rStyle w:val="FontStyle164"/>
          <w:sz w:val="28"/>
          <w:szCs w:val="28"/>
        </w:rPr>
        <w:t xml:space="preserve">. </w:t>
      </w:r>
      <w:r w:rsidRPr="00BC4A08">
        <w:rPr>
          <w:rStyle w:val="FontStyle164"/>
          <w:sz w:val="28"/>
          <w:szCs w:val="28"/>
        </w:rPr>
        <w:t>Зарисовка мягкой игрушки</w:t>
      </w:r>
      <w:r>
        <w:rPr>
          <w:rStyle w:val="FontStyle164"/>
          <w:sz w:val="28"/>
          <w:szCs w:val="28"/>
        </w:rPr>
        <w:t xml:space="preserve">. </w:t>
      </w:r>
      <w:r w:rsidRPr="00BC4A08">
        <w:rPr>
          <w:rStyle w:val="FontStyle164"/>
          <w:sz w:val="28"/>
          <w:szCs w:val="28"/>
        </w:rPr>
        <w:t>Рисунок предметов быта на светлом и темном фонах</w:t>
      </w:r>
      <w:r>
        <w:rPr>
          <w:rStyle w:val="FontStyle164"/>
          <w:sz w:val="28"/>
          <w:szCs w:val="28"/>
        </w:rPr>
        <w:t xml:space="preserve">. </w:t>
      </w:r>
      <w:r w:rsidRPr="00BC4A08">
        <w:rPr>
          <w:rStyle w:val="FontStyle164"/>
          <w:sz w:val="28"/>
          <w:szCs w:val="28"/>
        </w:rPr>
        <w:t>Зарисовки по памяти предметов предыдущего задания</w:t>
      </w:r>
      <w:r>
        <w:rPr>
          <w:rStyle w:val="FontStyle164"/>
          <w:sz w:val="28"/>
          <w:szCs w:val="28"/>
        </w:rPr>
        <w:t xml:space="preserve">. </w:t>
      </w:r>
      <w:r w:rsidRPr="00BC4A08">
        <w:rPr>
          <w:rStyle w:val="FontStyle164"/>
          <w:sz w:val="28"/>
          <w:szCs w:val="28"/>
        </w:rPr>
        <w:t>Натюрморт из двух предметов быт</w:t>
      </w:r>
      <w:r>
        <w:rPr>
          <w:rStyle w:val="FontStyle164"/>
          <w:sz w:val="28"/>
          <w:szCs w:val="28"/>
        </w:rPr>
        <w:t xml:space="preserve">а светлых по тону на сером фоне. </w:t>
      </w:r>
      <w:r w:rsidRPr="00BC4A08">
        <w:rPr>
          <w:rStyle w:val="FontStyle164"/>
          <w:sz w:val="28"/>
          <w:szCs w:val="28"/>
        </w:rPr>
        <w:t>Натюрморт из двух предметов быта</w:t>
      </w:r>
      <w:r>
        <w:rPr>
          <w:rStyle w:val="FontStyle164"/>
          <w:sz w:val="28"/>
          <w:szCs w:val="28"/>
        </w:rPr>
        <w:t>.</w:t>
      </w:r>
    </w:p>
    <w:p w:rsidR="005F71ED" w:rsidRPr="00BC4A08" w:rsidRDefault="005F71ED" w:rsidP="005F71ED">
      <w:pPr>
        <w:tabs>
          <w:tab w:val="center" w:pos="5304"/>
          <w:tab w:val="left" w:pos="8505"/>
        </w:tabs>
        <w:spacing w:line="360" w:lineRule="auto"/>
        <w:ind w:firstLine="851"/>
        <w:jc w:val="center"/>
        <w:rPr>
          <w:rFonts w:eastAsia="Times New Roman"/>
          <w:b/>
          <w:i/>
          <w:sz w:val="28"/>
          <w:szCs w:val="28"/>
        </w:rPr>
      </w:pPr>
      <w:r w:rsidRPr="00BC4A08">
        <w:rPr>
          <w:rFonts w:eastAsia="Times New Roman"/>
          <w:b/>
          <w:i/>
          <w:sz w:val="28"/>
          <w:szCs w:val="28"/>
        </w:rPr>
        <w:t>5 класс</w:t>
      </w:r>
    </w:p>
    <w:p w:rsidR="005F71ED" w:rsidRPr="006D78BE" w:rsidRDefault="005F71ED" w:rsidP="005F71ED">
      <w:pPr>
        <w:snapToGrid w:val="0"/>
        <w:spacing w:line="360" w:lineRule="auto"/>
        <w:ind w:firstLine="851"/>
        <w:jc w:val="both"/>
        <w:rPr>
          <w:rFonts w:eastAsia="Arial CYR"/>
          <w:sz w:val="28"/>
          <w:szCs w:val="28"/>
        </w:rPr>
      </w:pPr>
      <w:r w:rsidRPr="00BC4A08">
        <w:rPr>
          <w:rFonts w:eastAsia="Arial CYR"/>
          <w:sz w:val="28"/>
          <w:szCs w:val="28"/>
        </w:rPr>
        <w:t xml:space="preserve">Натюрморт с комнатным растением на светлом фоне. </w:t>
      </w:r>
      <w:r w:rsidRPr="00BC4A08">
        <w:rPr>
          <w:rStyle w:val="FontStyle164"/>
          <w:sz w:val="28"/>
          <w:szCs w:val="28"/>
        </w:rPr>
        <w:t>Зарисовки</w:t>
      </w:r>
      <w:r w:rsidRPr="00BC4A08">
        <w:rPr>
          <w:sz w:val="28"/>
          <w:szCs w:val="28"/>
        </w:rPr>
        <w:t xml:space="preserve"> прямоугольника, квадрата, круга в перспективе</w:t>
      </w:r>
      <w:r w:rsidRPr="00BC4A08">
        <w:rPr>
          <w:rStyle w:val="FontStyle164"/>
          <w:rFonts w:eastAsia="Arial CYR"/>
          <w:sz w:val="28"/>
          <w:szCs w:val="28"/>
        </w:rPr>
        <w:t xml:space="preserve">. </w:t>
      </w:r>
      <w:r w:rsidRPr="00BC4A08">
        <w:rPr>
          <w:rStyle w:val="FontStyle164"/>
          <w:sz w:val="28"/>
          <w:szCs w:val="28"/>
        </w:rPr>
        <w:t>Зарисовки</w:t>
      </w:r>
      <w:r w:rsidRPr="00BC4A08">
        <w:rPr>
          <w:sz w:val="28"/>
          <w:szCs w:val="28"/>
        </w:rPr>
        <w:t xml:space="preserve"> каркасных проволочных моделей в перспективе</w:t>
      </w:r>
      <w:r>
        <w:rPr>
          <w:rStyle w:val="FontStyle164"/>
          <w:rFonts w:eastAsia="Arial CYR"/>
          <w:sz w:val="28"/>
          <w:szCs w:val="28"/>
        </w:rPr>
        <w:t xml:space="preserve">. </w:t>
      </w:r>
      <w:r w:rsidRPr="00BC4A08">
        <w:rPr>
          <w:sz w:val="28"/>
          <w:szCs w:val="28"/>
        </w:rPr>
        <w:t>Рисунок гипсового геометрических тел вращения (цилиндр, конус, шар)</w:t>
      </w:r>
      <w:r>
        <w:rPr>
          <w:rStyle w:val="FontStyle164"/>
          <w:rFonts w:eastAsia="Arial CYR"/>
          <w:sz w:val="28"/>
          <w:szCs w:val="28"/>
        </w:rPr>
        <w:t xml:space="preserve">. </w:t>
      </w:r>
      <w:r w:rsidRPr="00BC4A08">
        <w:rPr>
          <w:sz w:val="28"/>
          <w:szCs w:val="28"/>
        </w:rPr>
        <w:t>Зарисовки предметов, подобных телам вращения, с натуры и по памяти</w:t>
      </w:r>
      <w:r>
        <w:rPr>
          <w:rStyle w:val="FontStyle164"/>
          <w:rFonts w:eastAsia="Arial CYR"/>
          <w:sz w:val="28"/>
          <w:szCs w:val="28"/>
        </w:rPr>
        <w:t xml:space="preserve">. </w:t>
      </w:r>
      <w:r w:rsidRPr="00BC4A08">
        <w:rPr>
          <w:sz w:val="28"/>
          <w:szCs w:val="28"/>
        </w:rPr>
        <w:t>Рисунок гипсового куба</w:t>
      </w:r>
      <w:r>
        <w:rPr>
          <w:rFonts w:eastAsia="Arial CYR"/>
          <w:sz w:val="28"/>
          <w:szCs w:val="28"/>
        </w:rPr>
        <w:t xml:space="preserve">. </w:t>
      </w:r>
      <w:r w:rsidRPr="00BC4A08">
        <w:rPr>
          <w:sz w:val="28"/>
          <w:szCs w:val="28"/>
        </w:rPr>
        <w:t>Зарисовки предметов быта имеющих призматическую форму с натуры и по памяти</w:t>
      </w:r>
      <w:r>
        <w:rPr>
          <w:rFonts w:eastAsia="Arial CYR"/>
          <w:sz w:val="28"/>
          <w:szCs w:val="28"/>
        </w:rPr>
        <w:t xml:space="preserve">. </w:t>
      </w:r>
      <w:r w:rsidRPr="00BC4A08">
        <w:rPr>
          <w:sz w:val="28"/>
          <w:szCs w:val="28"/>
        </w:rPr>
        <w:t>Наброски фигуры человека</w:t>
      </w:r>
      <w:r>
        <w:rPr>
          <w:rFonts w:eastAsia="Arial CYR"/>
          <w:sz w:val="28"/>
          <w:szCs w:val="28"/>
        </w:rPr>
        <w:t xml:space="preserve">. </w:t>
      </w:r>
      <w:r w:rsidRPr="00BC4A08">
        <w:rPr>
          <w:sz w:val="28"/>
          <w:szCs w:val="28"/>
        </w:rPr>
        <w:t>Зарисовки чучела птицы</w:t>
      </w:r>
      <w:r>
        <w:rPr>
          <w:rFonts w:eastAsia="Arial CYR"/>
          <w:sz w:val="28"/>
          <w:szCs w:val="28"/>
        </w:rPr>
        <w:t xml:space="preserve">. </w:t>
      </w:r>
      <w:r w:rsidRPr="00BC4A08">
        <w:rPr>
          <w:sz w:val="28"/>
          <w:szCs w:val="28"/>
        </w:rPr>
        <w:t>Зарисовки предметов, различных по материалу</w:t>
      </w:r>
      <w:r>
        <w:rPr>
          <w:rFonts w:eastAsia="Arial CYR"/>
          <w:sz w:val="28"/>
          <w:szCs w:val="28"/>
        </w:rPr>
        <w:t xml:space="preserve">. </w:t>
      </w:r>
      <w:r w:rsidRPr="00BC4A08">
        <w:rPr>
          <w:sz w:val="28"/>
          <w:szCs w:val="28"/>
        </w:rPr>
        <w:t>Натюрморта из двух предметов быта призматической формы</w:t>
      </w:r>
      <w:r>
        <w:rPr>
          <w:rStyle w:val="FontStyle164"/>
          <w:rFonts w:eastAsia="Arial CYR"/>
          <w:sz w:val="28"/>
          <w:szCs w:val="28"/>
        </w:rPr>
        <w:t xml:space="preserve">. </w:t>
      </w:r>
      <w:r w:rsidRPr="00BC4A08">
        <w:rPr>
          <w:sz w:val="28"/>
          <w:szCs w:val="28"/>
        </w:rPr>
        <w:t>Натюрморт из предметов призматической и цилиндрической формы</w:t>
      </w:r>
      <w:r>
        <w:rPr>
          <w:rFonts w:eastAsia="Arial CYR"/>
          <w:sz w:val="28"/>
          <w:szCs w:val="28"/>
        </w:rPr>
        <w:t xml:space="preserve">. </w:t>
      </w:r>
      <w:r w:rsidRPr="00BC4A08">
        <w:rPr>
          <w:sz w:val="28"/>
          <w:szCs w:val="28"/>
        </w:rPr>
        <w:t>Натюрморт из предметов простой формы разных по тону и материалу.</w:t>
      </w:r>
    </w:p>
    <w:p w:rsidR="005F71ED" w:rsidRPr="00BC4A08" w:rsidRDefault="005F71ED" w:rsidP="005F71ED">
      <w:pPr>
        <w:tabs>
          <w:tab w:val="center" w:pos="5304"/>
          <w:tab w:val="left" w:pos="8505"/>
        </w:tabs>
        <w:spacing w:line="360" w:lineRule="auto"/>
        <w:ind w:firstLine="851"/>
        <w:jc w:val="center"/>
        <w:rPr>
          <w:rFonts w:eastAsia="Times New Roman"/>
          <w:b/>
          <w:i/>
          <w:sz w:val="28"/>
          <w:szCs w:val="28"/>
        </w:rPr>
      </w:pPr>
      <w:r w:rsidRPr="00BC4A08">
        <w:rPr>
          <w:rFonts w:eastAsia="Times New Roman"/>
          <w:b/>
          <w:i/>
          <w:sz w:val="28"/>
          <w:szCs w:val="28"/>
        </w:rPr>
        <w:t>6 класс</w:t>
      </w:r>
    </w:p>
    <w:p w:rsidR="005F71ED" w:rsidRPr="006D78BE" w:rsidRDefault="005F71ED" w:rsidP="005F71ED">
      <w:pPr>
        <w:autoSpaceDE w:val="0"/>
        <w:snapToGrid w:val="0"/>
        <w:spacing w:line="360" w:lineRule="auto"/>
        <w:ind w:left="39" w:firstLine="851"/>
        <w:jc w:val="both"/>
        <w:rPr>
          <w:rFonts w:eastAsia="Arial CYR"/>
          <w:sz w:val="28"/>
          <w:szCs w:val="28"/>
        </w:rPr>
      </w:pPr>
      <w:r w:rsidRPr="00BC4A08">
        <w:rPr>
          <w:rFonts w:eastAsia="Arial CYR"/>
          <w:sz w:val="28"/>
          <w:szCs w:val="28"/>
        </w:rPr>
        <w:t xml:space="preserve">Тематический натюрморт </w:t>
      </w:r>
      <w:r w:rsidRPr="00BC4A08">
        <w:rPr>
          <w:rFonts w:eastAsia="Arial"/>
          <w:sz w:val="28"/>
          <w:szCs w:val="28"/>
        </w:rPr>
        <w:t>«</w:t>
      </w:r>
      <w:r>
        <w:rPr>
          <w:rFonts w:eastAsia="Arial CYR"/>
          <w:sz w:val="28"/>
          <w:szCs w:val="28"/>
        </w:rPr>
        <w:t>Осенний».</w:t>
      </w:r>
      <w:r w:rsidRPr="00BC4A08">
        <w:rPr>
          <w:rFonts w:eastAsia="Arial CYR"/>
          <w:sz w:val="28"/>
          <w:szCs w:val="28"/>
        </w:rPr>
        <w:t xml:space="preserve"> Натюрморт из гипсовых геометрических тел</w:t>
      </w:r>
      <w:r>
        <w:rPr>
          <w:rFonts w:eastAsia="Arial CYR"/>
          <w:sz w:val="28"/>
          <w:szCs w:val="28"/>
        </w:rPr>
        <w:t xml:space="preserve">.  </w:t>
      </w:r>
      <w:r w:rsidRPr="00BC4A08">
        <w:rPr>
          <w:rFonts w:eastAsia="Arial CYR"/>
          <w:sz w:val="28"/>
          <w:szCs w:val="28"/>
        </w:rPr>
        <w:t>Сквозной рисунок предметов комбинированной формы</w:t>
      </w:r>
      <w:r>
        <w:rPr>
          <w:rFonts w:eastAsia="Arial CYR"/>
          <w:sz w:val="28"/>
          <w:szCs w:val="28"/>
        </w:rPr>
        <w:t xml:space="preserve">. </w:t>
      </w:r>
      <w:r w:rsidRPr="00BC4A08">
        <w:rPr>
          <w:rFonts w:eastAsia="Arial CYR"/>
          <w:sz w:val="28"/>
          <w:szCs w:val="28"/>
        </w:rPr>
        <w:t>Зарисовки отдельных предметов комбинированной формы с натуры и по памяти</w:t>
      </w:r>
      <w:r>
        <w:rPr>
          <w:rFonts w:eastAsia="Arial CYR"/>
          <w:sz w:val="28"/>
          <w:szCs w:val="28"/>
        </w:rPr>
        <w:t xml:space="preserve">. </w:t>
      </w:r>
      <w:r w:rsidRPr="00BC4A08">
        <w:rPr>
          <w:rFonts w:eastAsia="Arial CYR"/>
          <w:sz w:val="28"/>
          <w:szCs w:val="28"/>
        </w:rPr>
        <w:lastRenderedPageBreak/>
        <w:t>Натюрморт из предметов быта, один из которых имеет комбинированную форму, расположенных на уровне глаз учащихся. Рисунок гипсового орнамента невысокого рельефа</w:t>
      </w:r>
      <w:r>
        <w:rPr>
          <w:rFonts w:eastAsia="Arial CYR"/>
          <w:sz w:val="28"/>
          <w:szCs w:val="28"/>
        </w:rPr>
        <w:t xml:space="preserve">. </w:t>
      </w:r>
      <w:r w:rsidRPr="00BC4A08">
        <w:rPr>
          <w:rFonts w:eastAsia="Arial CYR"/>
          <w:sz w:val="28"/>
          <w:szCs w:val="28"/>
        </w:rPr>
        <w:t>Рисунок чучела птицы</w:t>
      </w:r>
      <w:r>
        <w:rPr>
          <w:rFonts w:eastAsia="Arial CYR"/>
          <w:sz w:val="28"/>
          <w:szCs w:val="28"/>
        </w:rPr>
        <w:t xml:space="preserve">. </w:t>
      </w:r>
      <w:r w:rsidRPr="00BC4A08">
        <w:rPr>
          <w:rFonts w:eastAsia="Arial CYR"/>
          <w:sz w:val="28"/>
          <w:szCs w:val="28"/>
        </w:rPr>
        <w:t>Натюрморт с чучелом птицы</w:t>
      </w:r>
      <w:r>
        <w:rPr>
          <w:rFonts w:eastAsia="Arial CYR"/>
          <w:sz w:val="28"/>
          <w:szCs w:val="28"/>
        </w:rPr>
        <w:t xml:space="preserve">. </w:t>
      </w:r>
      <w:r w:rsidRPr="00BC4A08">
        <w:rPr>
          <w:rFonts w:eastAsia="Arial CYR"/>
          <w:sz w:val="28"/>
          <w:szCs w:val="28"/>
        </w:rPr>
        <w:t>Натюрморт из двух предметов быта, один из которых имеет комбинированную форму, расположенных ниже уровня глаз учащихся</w:t>
      </w:r>
      <w:r>
        <w:rPr>
          <w:rFonts w:eastAsia="Arial CYR"/>
          <w:sz w:val="28"/>
          <w:szCs w:val="28"/>
        </w:rPr>
        <w:t xml:space="preserve">. </w:t>
      </w:r>
      <w:r w:rsidRPr="00BC4A08">
        <w:rPr>
          <w:sz w:val="28"/>
          <w:szCs w:val="28"/>
        </w:rPr>
        <w:t xml:space="preserve">Натюрморт из 2-х </w:t>
      </w:r>
      <w:r w:rsidRPr="00BC4A08">
        <w:rPr>
          <w:rFonts w:eastAsia="Arial CYR"/>
          <w:sz w:val="28"/>
          <w:szCs w:val="28"/>
        </w:rPr>
        <w:t xml:space="preserve">предметов комбинированной формы разных </w:t>
      </w:r>
      <w:r w:rsidRPr="00BC4A08">
        <w:rPr>
          <w:sz w:val="28"/>
          <w:szCs w:val="28"/>
        </w:rPr>
        <w:t>по тону.</w:t>
      </w:r>
    </w:p>
    <w:p w:rsidR="005F71ED" w:rsidRPr="00BC4A08" w:rsidRDefault="005F71ED" w:rsidP="005F71ED">
      <w:pPr>
        <w:snapToGrid w:val="0"/>
        <w:spacing w:line="360" w:lineRule="auto"/>
        <w:ind w:firstLine="851"/>
        <w:jc w:val="center"/>
        <w:rPr>
          <w:sz w:val="28"/>
          <w:szCs w:val="28"/>
        </w:rPr>
      </w:pPr>
      <w:r w:rsidRPr="00BC4A08">
        <w:rPr>
          <w:rFonts w:eastAsia="Times New Roman"/>
          <w:b/>
          <w:i/>
          <w:sz w:val="28"/>
          <w:szCs w:val="28"/>
        </w:rPr>
        <w:t>7  класс</w:t>
      </w:r>
    </w:p>
    <w:p w:rsidR="005F71ED" w:rsidRPr="006D78BE" w:rsidRDefault="005F71ED" w:rsidP="005F71ED">
      <w:pPr>
        <w:snapToGrid w:val="0"/>
        <w:spacing w:line="360" w:lineRule="auto"/>
        <w:ind w:firstLine="851"/>
        <w:jc w:val="both"/>
        <w:rPr>
          <w:b/>
          <w:sz w:val="28"/>
          <w:szCs w:val="28"/>
        </w:rPr>
      </w:pPr>
      <w:r w:rsidRPr="00BC4A08">
        <w:rPr>
          <w:sz w:val="28"/>
          <w:szCs w:val="28"/>
        </w:rPr>
        <w:t>Натюрморта из трех гипсовых геометрических тел</w:t>
      </w:r>
      <w:r>
        <w:rPr>
          <w:b/>
          <w:sz w:val="28"/>
          <w:szCs w:val="28"/>
        </w:rPr>
        <w:t xml:space="preserve">. </w:t>
      </w:r>
      <w:r w:rsidRPr="00BC4A08">
        <w:rPr>
          <w:sz w:val="28"/>
          <w:szCs w:val="28"/>
        </w:rPr>
        <w:t>Рисунок однотонной драпировки с простыми складками</w:t>
      </w:r>
      <w:r>
        <w:rPr>
          <w:b/>
          <w:sz w:val="28"/>
          <w:szCs w:val="28"/>
        </w:rPr>
        <w:t xml:space="preserve">. </w:t>
      </w:r>
      <w:r w:rsidRPr="00BC4A08">
        <w:rPr>
          <w:sz w:val="28"/>
          <w:szCs w:val="28"/>
        </w:rPr>
        <w:t>Натюрморт из крупного предмета быта и драпировки со складками</w:t>
      </w:r>
      <w:r>
        <w:rPr>
          <w:b/>
          <w:sz w:val="28"/>
          <w:szCs w:val="28"/>
        </w:rPr>
        <w:t xml:space="preserve">. </w:t>
      </w:r>
      <w:r w:rsidRPr="00BC4A08">
        <w:rPr>
          <w:sz w:val="28"/>
          <w:szCs w:val="28"/>
        </w:rPr>
        <w:t>Натюрморт с металлической и стеклянной посудой</w:t>
      </w:r>
      <w:r>
        <w:rPr>
          <w:b/>
          <w:sz w:val="28"/>
          <w:szCs w:val="28"/>
        </w:rPr>
        <w:t xml:space="preserve">. </w:t>
      </w:r>
      <w:r w:rsidRPr="00BC4A08">
        <w:rPr>
          <w:sz w:val="28"/>
          <w:szCs w:val="28"/>
        </w:rPr>
        <w:t>Зарисовки фигуры человека в движении</w:t>
      </w:r>
      <w:r>
        <w:rPr>
          <w:b/>
          <w:sz w:val="28"/>
          <w:szCs w:val="28"/>
        </w:rPr>
        <w:t xml:space="preserve">. </w:t>
      </w:r>
      <w:r w:rsidRPr="00BC4A08">
        <w:rPr>
          <w:sz w:val="28"/>
          <w:szCs w:val="28"/>
        </w:rPr>
        <w:t>Рисунок цилиндра в горизонтальном положении. Построения окружности в пространстве</w:t>
      </w:r>
      <w:r>
        <w:rPr>
          <w:b/>
          <w:sz w:val="28"/>
          <w:szCs w:val="28"/>
        </w:rPr>
        <w:t xml:space="preserve">. </w:t>
      </w:r>
      <w:r w:rsidRPr="00BC4A08">
        <w:rPr>
          <w:rStyle w:val="FontStyle164"/>
          <w:sz w:val="28"/>
          <w:szCs w:val="28"/>
        </w:rPr>
        <w:t>Зарисовки предметов быта (кружка, кастрюля и т.д.) в горизонтальном положении</w:t>
      </w:r>
      <w:r>
        <w:rPr>
          <w:b/>
          <w:sz w:val="28"/>
          <w:szCs w:val="28"/>
        </w:rPr>
        <w:t xml:space="preserve">. </w:t>
      </w:r>
      <w:r w:rsidRPr="00BC4A08">
        <w:rPr>
          <w:rFonts w:eastAsia="Arial CYR"/>
          <w:sz w:val="28"/>
          <w:szCs w:val="28"/>
        </w:rPr>
        <w:t>Наброски по памяти отдельных предметов</w:t>
      </w:r>
      <w:r>
        <w:rPr>
          <w:b/>
          <w:sz w:val="28"/>
          <w:szCs w:val="28"/>
        </w:rPr>
        <w:t xml:space="preserve">. </w:t>
      </w:r>
      <w:r w:rsidRPr="00BC4A08">
        <w:rPr>
          <w:sz w:val="28"/>
          <w:szCs w:val="28"/>
        </w:rPr>
        <w:t>Рисунок гипсового шара</w:t>
      </w:r>
      <w:r>
        <w:rPr>
          <w:rStyle w:val="FontStyle164"/>
          <w:b/>
          <w:sz w:val="28"/>
          <w:szCs w:val="28"/>
        </w:rPr>
        <w:t xml:space="preserve">. </w:t>
      </w:r>
      <w:r w:rsidRPr="00BC4A08">
        <w:rPr>
          <w:sz w:val="28"/>
          <w:szCs w:val="28"/>
        </w:rPr>
        <w:t>Натюрморт с предметом цилиндрической формы в горизонтальном положении и драпировкой</w:t>
      </w:r>
      <w:r>
        <w:rPr>
          <w:b/>
          <w:sz w:val="28"/>
          <w:szCs w:val="28"/>
        </w:rPr>
        <w:t xml:space="preserve">. </w:t>
      </w:r>
      <w:r w:rsidRPr="00BC4A08">
        <w:rPr>
          <w:sz w:val="28"/>
          <w:szCs w:val="28"/>
        </w:rPr>
        <w:t>Натюрморт в интерьере с масштабным предметом</w:t>
      </w:r>
      <w:r>
        <w:rPr>
          <w:b/>
          <w:sz w:val="28"/>
          <w:szCs w:val="28"/>
        </w:rPr>
        <w:t xml:space="preserve">. </w:t>
      </w:r>
      <w:r w:rsidRPr="00BC4A08">
        <w:rPr>
          <w:sz w:val="28"/>
          <w:szCs w:val="28"/>
        </w:rPr>
        <w:t>Натюрморт из трех предметов быта и драпировки со складками.</w:t>
      </w:r>
    </w:p>
    <w:p w:rsidR="005F71ED" w:rsidRPr="00BC4A08" w:rsidRDefault="005F71ED" w:rsidP="005F71ED">
      <w:pPr>
        <w:tabs>
          <w:tab w:val="center" w:pos="5304"/>
          <w:tab w:val="left" w:pos="8505"/>
        </w:tabs>
        <w:spacing w:line="360" w:lineRule="auto"/>
        <w:ind w:firstLine="851"/>
        <w:jc w:val="center"/>
        <w:rPr>
          <w:rFonts w:eastAsia="Times New Roman"/>
          <w:b/>
          <w:i/>
          <w:sz w:val="28"/>
          <w:szCs w:val="28"/>
        </w:rPr>
      </w:pPr>
      <w:r w:rsidRPr="00BC4A08">
        <w:rPr>
          <w:rFonts w:eastAsia="Times New Roman"/>
          <w:b/>
          <w:i/>
          <w:sz w:val="28"/>
          <w:szCs w:val="28"/>
        </w:rPr>
        <w:t>8 класс</w:t>
      </w:r>
    </w:p>
    <w:p w:rsidR="005F71ED" w:rsidRDefault="005F71ED" w:rsidP="005F71ED">
      <w:pPr>
        <w:snapToGrid w:val="0"/>
        <w:spacing w:after="120" w:line="360" w:lineRule="auto"/>
        <w:ind w:firstLine="851"/>
        <w:jc w:val="both"/>
        <w:rPr>
          <w:sz w:val="28"/>
          <w:szCs w:val="28"/>
        </w:rPr>
      </w:pPr>
      <w:r w:rsidRPr="00BC4A08">
        <w:rPr>
          <w:sz w:val="28"/>
          <w:szCs w:val="28"/>
        </w:rPr>
        <w:t>Натюрморт из трех-четырех гипсовых геометрических тел</w:t>
      </w:r>
      <w:r>
        <w:rPr>
          <w:sz w:val="28"/>
          <w:szCs w:val="28"/>
        </w:rPr>
        <w:t xml:space="preserve">. </w:t>
      </w:r>
      <w:r w:rsidRPr="00BC4A08">
        <w:rPr>
          <w:sz w:val="28"/>
          <w:szCs w:val="28"/>
        </w:rPr>
        <w:t>Рисунок драпировки со сложной конфигурацией складок, лежащей на геометрическом предмете</w:t>
      </w:r>
      <w:r>
        <w:rPr>
          <w:sz w:val="28"/>
          <w:szCs w:val="28"/>
        </w:rPr>
        <w:t xml:space="preserve">. </w:t>
      </w:r>
      <w:r w:rsidRPr="00BC4A08">
        <w:rPr>
          <w:sz w:val="28"/>
          <w:szCs w:val="28"/>
        </w:rPr>
        <w:t>Натюрморт из двух-трех предметов быта и гипсового орнамента высокого рельефа и драпировки со складками</w:t>
      </w:r>
      <w:r>
        <w:rPr>
          <w:sz w:val="28"/>
          <w:szCs w:val="28"/>
        </w:rPr>
        <w:t xml:space="preserve">. </w:t>
      </w:r>
      <w:r w:rsidRPr="00BC4A08">
        <w:rPr>
          <w:sz w:val="28"/>
          <w:szCs w:val="28"/>
        </w:rPr>
        <w:t>Зарисовка части интерьера с архитектурной деталью</w:t>
      </w:r>
      <w:r>
        <w:rPr>
          <w:sz w:val="28"/>
          <w:szCs w:val="28"/>
        </w:rPr>
        <w:t xml:space="preserve">. </w:t>
      </w:r>
      <w:r w:rsidRPr="00BC4A08">
        <w:rPr>
          <w:sz w:val="28"/>
          <w:szCs w:val="28"/>
        </w:rPr>
        <w:t>Зарисовка головы человека (обрубовка)</w:t>
      </w:r>
      <w:r>
        <w:rPr>
          <w:sz w:val="28"/>
          <w:szCs w:val="28"/>
        </w:rPr>
        <w:t xml:space="preserve">. </w:t>
      </w:r>
      <w:r w:rsidRPr="00BC4A08">
        <w:rPr>
          <w:sz w:val="28"/>
          <w:szCs w:val="28"/>
        </w:rPr>
        <w:t>Натюрморт из предметов с различной фактурой и материальностью и четким композиционным центром</w:t>
      </w:r>
      <w:r>
        <w:rPr>
          <w:sz w:val="28"/>
          <w:szCs w:val="28"/>
        </w:rPr>
        <w:t xml:space="preserve">. </w:t>
      </w:r>
      <w:r w:rsidRPr="00BC4A08">
        <w:rPr>
          <w:sz w:val="28"/>
          <w:szCs w:val="28"/>
        </w:rPr>
        <w:t>Рисунок фигуры человека в интерьере</w:t>
      </w:r>
      <w:r>
        <w:rPr>
          <w:sz w:val="28"/>
          <w:szCs w:val="28"/>
        </w:rPr>
        <w:t xml:space="preserve">. </w:t>
      </w:r>
      <w:r w:rsidRPr="00BC4A08">
        <w:rPr>
          <w:sz w:val="28"/>
          <w:szCs w:val="28"/>
        </w:rPr>
        <w:t>Тематический натюрморт «Мир старых вещей». Натюрморт из предметов быта и драпировки со складками (итоговая работа)</w:t>
      </w:r>
      <w:r>
        <w:rPr>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Живопись</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4 класс</w:t>
      </w:r>
    </w:p>
    <w:p w:rsidR="005F71ED" w:rsidRPr="00735F4C" w:rsidRDefault="005F71ED" w:rsidP="005F71ED">
      <w:pPr>
        <w:spacing w:line="360" w:lineRule="auto"/>
        <w:ind w:firstLine="851"/>
        <w:jc w:val="both"/>
        <w:rPr>
          <w:rFonts w:eastAsia="Times New Roman"/>
          <w:sz w:val="28"/>
          <w:szCs w:val="28"/>
        </w:rPr>
      </w:pPr>
      <w:r w:rsidRPr="00735F4C">
        <w:rPr>
          <w:rFonts w:eastAsia="Times New Roman"/>
          <w:sz w:val="28"/>
          <w:szCs w:val="28"/>
        </w:rPr>
        <w:lastRenderedPageBreak/>
        <w:t>Вводная беседа о предмете «Живопись». Этюд яблока. Гризайль. Натюрморт с тремя фруктами разными по тону и размеру. Гризайль. Этюды осенних листьев. Натюрморт из 3-х овощей. Натюрморт из предмета цилиндрической формы и фрукта. Этюд металлического предмета, имеющего в основе цилиндрическую форму и фрукта. Гризайль. Этюд цветного предмета, имеющего в основе цилиндрическую форму и фрукта. Натюрморт из предметов, имеющих отражающие поверхности. Этюд мелких предметов. Влияние предметно-пространственной среды на изменение нейтрального локального цвета предмета. Этюд двух кубиков. Гризайль. Этюд кубика и фрукта. Этюд белого предмета цилиндрической формы и фрукта. Этюды растений. Натюрморт из трех предметов в теплой или холодной гамме.</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5 класс</w:t>
      </w:r>
    </w:p>
    <w:p w:rsidR="005F71ED" w:rsidRDefault="005F71ED" w:rsidP="005F71ED">
      <w:pPr>
        <w:tabs>
          <w:tab w:val="center" w:pos="5304"/>
          <w:tab w:val="left" w:pos="8505"/>
        </w:tabs>
        <w:spacing w:line="360" w:lineRule="auto"/>
        <w:ind w:firstLine="708"/>
        <w:jc w:val="both"/>
        <w:rPr>
          <w:rFonts w:eastAsia="Times New Roman"/>
          <w:b/>
          <w:i/>
          <w:sz w:val="28"/>
          <w:szCs w:val="28"/>
        </w:rPr>
      </w:pPr>
      <w:r w:rsidRPr="00735F4C">
        <w:rPr>
          <w:sz w:val="28"/>
          <w:szCs w:val="28"/>
        </w:rPr>
        <w:t>Натюрморт в теплой гамме. Натюрморт в холодной гамме. Жанровый натюрморт с несложным предметом темного стекла. Гризайль. Жанровый натюрморт на деревенскую тематику.  Жанровый натюрморт. Наброски кистью фигуры человека. Этюд складок ткани. Тематический натюрморт, состоящий из 3-х предметов быта с небольшими складками ткани. Тематический натюрморт, состоящий из 3-х предметов быта с небольшими складками ткани.</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6 класс</w:t>
      </w:r>
    </w:p>
    <w:p w:rsidR="005F71ED" w:rsidRPr="00735F4C" w:rsidRDefault="005F71ED" w:rsidP="005F71ED">
      <w:pPr>
        <w:spacing w:line="360" w:lineRule="auto"/>
        <w:ind w:firstLine="851"/>
        <w:jc w:val="both"/>
        <w:rPr>
          <w:sz w:val="28"/>
          <w:szCs w:val="28"/>
        </w:rPr>
      </w:pPr>
      <w:r w:rsidRPr="00735F4C">
        <w:rPr>
          <w:sz w:val="28"/>
          <w:szCs w:val="28"/>
        </w:rPr>
        <w:t>Натюрморт на повторение материала с бытовыми предметами. Гризайль. Натюрморт на гармонию по сближенному цвету. Натюрморт на гармонию контрастных по цвету предметов. Натюрморт на освоение навыков написания стеклянных поверхностей. Тематический натюрморт. Натюрморт из предметов, различных по материальности.</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7 класс</w:t>
      </w:r>
    </w:p>
    <w:p w:rsidR="005F71ED" w:rsidRPr="00735F4C" w:rsidRDefault="005F71ED" w:rsidP="005F71ED">
      <w:pPr>
        <w:spacing w:line="360" w:lineRule="auto"/>
        <w:ind w:firstLine="851"/>
        <w:jc w:val="both"/>
        <w:rPr>
          <w:sz w:val="28"/>
          <w:szCs w:val="28"/>
        </w:rPr>
      </w:pPr>
      <w:r w:rsidRPr="00735F4C">
        <w:rPr>
          <w:sz w:val="28"/>
          <w:szCs w:val="28"/>
        </w:rPr>
        <w:t xml:space="preserve">Натюрморт на повторение материала с бытовыми предметами. Гризайль. Натюрморт с крупными предметами быта в нюансной цветовой гамме. Натюрморт с крупными предметами быта в контрастной цветовой гамме. Тематический натюрморт на декоративной драпировке. Натюрморт с предметами </w:t>
      </w:r>
      <w:r w:rsidRPr="00735F4C">
        <w:rPr>
          <w:sz w:val="28"/>
          <w:szCs w:val="28"/>
        </w:rPr>
        <w:lastRenderedPageBreak/>
        <w:t>простой и сложной формы, имеющим зеркальную поверхность в активной цветовой среде. Жанровый натюрморт на свободную тематику.</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8 класс</w:t>
      </w:r>
    </w:p>
    <w:p w:rsidR="005F71ED" w:rsidRPr="00735F4C" w:rsidRDefault="005F71ED" w:rsidP="005F71ED">
      <w:pPr>
        <w:spacing w:line="360" w:lineRule="auto"/>
        <w:ind w:firstLine="851"/>
        <w:jc w:val="both"/>
        <w:rPr>
          <w:sz w:val="28"/>
          <w:szCs w:val="28"/>
        </w:rPr>
      </w:pPr>
      <w:r w:rsidRPr="00735F4C">
        <w:rPr>
          <w:sz w:val="28"/>
          <w:szCs w:val="28"/>
        </w:rPr>
        <w:t>Натюрморт на повторение материала с бытовыми предметами. Натюрморт «Праздник урожая». Натюрморт с гипсовым предметом. Тематический натюрморт с металлическим предметом.  Интерьер. Фигура человека.</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Композиция станковая</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sz w:val="28"/>
          <w:szCs w:val="28"/>
        </w:rPr>
      </w:pPr>
      <w:r>
        <w:rPr>
          <w:rFonts w:eastAsia="Times New Roman"/>
          <w:b/>
          <w:i/>
          <w:sz w:val="28"/>
          <w:szCs w:val="28"/>
        </w:rPr>
        <w:t>4 класс</w:t>
      </w:r>
    </w:p>
    <w:p w:rsidR="005F71ED" w:rsidRDefault="005F71ED" w:rsidP="005F71ED">
      <w:pPr>
        <w:tabs>
          <w:tab w:val="center" w:pos="5304"/>
          <w:tab w:val="left" w:pos="8505"/>
        </w:tabs>
        <w:spacing w:line="360" w:lineRule="auto"/>
        <w:ind w:firstLine="851"/>
        <w:jc w:val="both"/>
        <w:rPr>
          <w:rFonts w:eastAsia="Times New Roman"/>
          <w:b/>
          <w:i/>
          <w:sz w:val="28"/>
          <w:szCs w:val="28"/>
        </w:rPr>
      </w:pPr>
      <w:r w:rsidRPr="00B60AA9">
        <w:rPr>
          <w:sz w:val="28"/>
          <w:szCs w:val="28"/>
        </w:rPr>
        <w:t>Вводная беседа об основных законах и правилах композиции</w:t>
      </w:r>
      <w:r>
        <w:rPr>
          <w:sz w:val="28"/>
          <w:szCs w:val="28"/>
        </w:rPr>
        <w:t xml:space="preserve">. </w:t>
      </w:r>
      <w:r w:rsidRPr="00B60AA9">
        <w:rPr>
          <w:sz w:val="28"/>
          <w:szCs w:val="28"/>
        </w:rPr>
        <w:t>Равновесие основных элементов композиции в листе</w:t>
      </w:r>
      <w:r>
        <w:rPr>
          <w:sz w:val="28"/>
          <w:szCs w:val="28"/>
        </w:rPr>
        <w:t xml:space="preserve">. </w:t>
      </w:r>
      <w:r w:rsidRPr="00B60AA9">
        <w:rPr>
          <w:sz w:val="28"/>
          <w:szCs w:val="28"/>
        </w:rPr>
        <w:t>Основные цвета, составные и дополнительные (комплиментарные, оппонентные). Эмоциональная характеристика цвета</w:t>
      </w:r>
      <w:r>
        <w:rPr>
          <w:sz w:val="28"/>
          <w:szCs w:val="28"/>
        </w:rPr>
        <w:t xml:space="preserve">. </w:t>
      </w:r>
      <w:r w:rsidRPr="00B60AA9">
        <w:rPr>
          <w:sz w:val="28"/>
          <w:szCs w:val="28"/>
        </w:rPr>
        <w:t>Достижение выразительности композиции с помощью цветового контраста. Контраст и нюанс</w:t>
      </w:r>
      <w:r>
        <w:rPr>
          <w:sz w:val="28"/>
          <w:szCs w:val="28"/>
        </w:rPr>
        <w:t xml:space="preserve">. </w:t>
      </w:r>
      <w:r w:rsidRPr="00B60AA9">
        <w:rPr>
          <w:color w:val="000000"/>
          <w:sz w:val="28"/>
          <w:szCs w:val="28"/>
        </w:rPr>
        <w:t>Сюжетная композиция по литературному произведению. Понятия «симметрия» и «асимметрия». Палитра в 2 тона</w:t>
      </w:r>
      <w:r>
        <w:rPr>
          <w:sz w:val="28"/>
          <w:szCs w:val="28"/>
        </w:rPr>
        <w:t xml:space="preserve">. </w:t>
      </w:r>
      <w:r w:rsidRPr="00B60AA9">
        <w:rPr>
          <w:sz w:val="28"/>
          <w:szCs w:val="28"/>
        </w:rPr>
        <w:t>Ритм в  композиции станковой</w:t>
      </w:r>
      <w:r>
        <w:rPr>
          <w:sz w:val="28"/>
          <w:szCs w:val="28"/>
        </w:rPr>
        <w:t xml:space="preserve">. </w:t>
      </w:r>
      <w:r w:rsidRPr="00B60AA9">
        <w:rPr>
          <w:sz w:val="28"/>
          <w:szCs w:val="28"/>
        </w:rPr>
        <w:t>Композиционный центр в композиции станковой</w:t>
      </w:r>
      <w:r>
        <w:rPr>
          <w:sz w:val="28"/>
          <w:szCs w:val="28"/>
        </w:rPr>
        <w:t xml:space="preserve">. </w:t>
      </w:r>
      <w:r w:rsidRPr="00B60AA9">
        <w:rPr>
          <w:sz w:val="28"/>
          <w:szCs w:val="28"/>
        </w:rPr>
        <w:t>Выразительные средства композиции станковой</w:t>
      </w:r>
      <w:r>
        <w:rPr>
          <w:sz w:val="28"/>
          <w:szCs w:val="28"/>
        </w:rPr>
        <w:t>.</w:t>
      </w:r>
    </w:p>
    <w:p w:rsidR="005F71ED" w:rsidRDefault="005F71ED" w:rsidP="005F71ED">
      <w:pPr>
        <w:tabs>
          <w:tab w:val="center" w:pos="5304"/>
          <w:tab w:val="left" w:pos="8505"/>
        </w:tabs>
        <w:spacing w:line="360" w:lineRule="auto"/>
        <w:ind w:firstLine="708"/>
        <w:jc w:val="center"/>
        <w:rPr>
          <w:sz w:val="28"/>
          <w:szCs w:val="28"/>
        </w:rPr>
      </w:pPr>
      <w:r>
        <w:rPr>
          <w:rFonts w:eastAsia="Times New Roman"/>
          <w:b/>
          <w:i/>
          <w:sz w:val="28"/>
          <w:szCs w:val="28"/>
        </w:rPr>
        <w:t>5 класс</w:t>
      </w:r>
    </w:p>
    <w:p w:rsidR="005F71ED" w:rsidRDefault="005F71ED" w:rsidP="005F71ED">
      <w:pPr>
        <w:tabs>
          <w:tab w:val="center" w:pos="5304"/>
          <w:tab w:val="left" w:pos="8505"/>
        </w:tabs>
        <w:spacing w:line="360" w:lineRule="auto"/>
        <w:ind w:firstLine="851"/>
        <w:jc w:val="both"/>
        <w:rPr>
          <w:rFonts w:eastAsia="Times New Roman"/>
          <w:b/>
          <w:i/>
          <w:sz w:val="28"/>
          <w:szCs w:val="28"/>
        </w:rPr>
      </w:pPr>
      <w:r w:rsidRPr="00B60AA9">
        <w:rPr>
          <w:sz w:val="28"/>
          <w:szCs w:val="28"/>
        </w:rPr>
        <w:t>Ограничение цветовой палитры в живописной композиции</w:t>
      </w:r>
      <w:r>
        <w:rPr>
          <w:sz w:val="28"/>
          <w:szCs w:val="28"/>
        </w:rPr>
        <w:t xml:space="preserve">. </w:t>
      </w:r>
      <w:r w:rsidRPr="00B60AA9">
        <w:rPr>
          <w:sz w:val="28"/>
          <w:szCs w:val="28"/>
        </w:rPr>
        <w:t>Однофигурная, двухфигурная и многофигурная композиции, варианты построения схем (статичная и динамичная композиции)</w:t>
      </w:r>
      <w:r>
        <w:rPr>
          <w:sz w:val="28"/>
          <w:szCs w:val="28"/>
        </w:rPr>
        <w:t xml:space="preserve">. </w:t>
      </w:r>
      <w:r w:rsidRPr="00B60AA9">
        <w:rPr>
          <w:sz w:val="28"/>
          <w:szCs w:val="28"/>
        </w:rPr>
        <w:t>Монокомпозиция в декоративном искусстве, общие принципы ее построения.</w:t>
      </w:r>
      <w:r w:rsidRPr="00B60AA9">
        <w:rPr>
          <w:color w:val="000000"/>
          <w:sz w:val="28"/>
          <w:szCs w:val="28"/>
        </w:rPr>
        <w:t>Трансформация и стилизация изображения</w:t>
      </w:r>
      <w:r>
        <w:rPr>
          <w:sz w:val="28"/>
          <w:szCs w:val="28"/>
        </w:rPr>
        <w:t xml:space="preserve">. </w:t>
      </w:r>
      <w:r w:rsidRPr="00B60AA9">
        <w:rPr>
          <w:sz w:val="28"/>
          <w:szCs w:val="28"/>
        </w:rPr>
        <w:t>Декоративная композиция натюрморта</w:t>
      </w:r>
      <w:r>
        <w:rPr>
          <w:sz w:val="28"/>
          <w:szCs w:val="28"/>
        </w:rPr>
        <w:t xml:space="preserve">. </w:t>
      </w:r>
      <w:r w:rsidRPr="00B60AA9">
        <w:rPr>
          <w:sz w:val="28"/>
          <w:szCs w:val="28"/>
        </w:rPr>
        <w:t>Стилизация изображения</w:t>
      </w:r>
      <w:r>
        <w:rPr>
          <w:sz w:val="28"/>
          <w:szCs w:val="28"/>
        </w:rPr>
        <w:t>.</w:t>
      </w:r>
      <w:r w:rsidRPr="00B60AA9">
        <w:rPr>
          <w:sz w:val="28"/>
          <w:szCs w:val="28"/>
        </w:rPr>
        <w:t xml:space="preserve"> животных</w:t>
      </w:r>
      <w:r>
        <w:rPr>
          <w:sz w:val="28"/>
          <w:szCs w:val="28"/>
        </w:rPr>
        <w:t>.</w:t>
      </w:r>
    </w:p>
    <w:p w:rsidR="005F71ED" w:rsidRDefault="005F71ED" w:rsidP="005F71ED">
      <w:pPr>
        <w:tabs>
          <w:tab w:val="center" w:pos="5304"/>
          <w:tab w:val="left" w:pos="8505"/>
        </w:tabs>
        <w:spacing w:line="360" w:lineRule="auto"/>
        <w:ind w:firstLine="708"/>
        <w:jc w:val="center"/>
        <w:rPr>
          <w:sz w:val="28"/>
          <w:szCs w:val="28"/>
        </w:rPr>
      </w:pPr>
      <w:r>
        <w:rPr>
          <w:rFonts w:eastAsia="Times New Roman"/>
          <w:b/>
          <w:i/>
          <w:sz w:val="28"/>
          <w:szCs w:val="28"/>
        </w:rPr>
        <w:t>6 класс</w:t>
      </w:r>
    </w:p>
    <w:p w:rsidR="005F71ED" w:rsidRDefault="005F71ED" w:rsidP="005F71ED">
      <w:pPr>
        <w:tabs>
          <w:tab w:val="center" w:pos="5304"/>
          <w:tab w:val="left" w:pos="8505"/>
        </w:tabs>
        <w:spacing w:line="360" w:lineRule="auto"/>
        <w:ind w:firstLine="851"/>
        <w:jc w:val="both"/>
        <w:rPr>
          <w:rFonts w:eastAsia="Times New Roman"/>
          <w:b/>
          <w:i/>
          <w:sz w:val="28"/>
          <w:szCs w:val="28"/>
        </w:rPr>
      </w:pPr>
      <w:r w:rsidRPr="00B60AA9">
        <w:rPr>
          <w:sz w:val="28"/>
          <w:szCs w:val="28"/>
        </w:rPr>
        <w:t>Пейзаж, как жанр станковой композиции</w:t>
      </w:r>
      <w:r>
        <w:rPr>
          <w:sz w:val="28"/>
          <w:szCs w:val="28"/>
        </w:rPr>
        <w:t xml:space="preserve">. </w:t>
      </w:r>
      <w:r w:rsidRPr="00B60AA9">
        <w:rPr>
          <w:sz w:val="28"/>
          <w:szCs w:val="28"/>
        </w:rPr>
        <w:t>Живописная композиции в интерьере с небольшим количеством персонажей</w:t>
      </w:r>
      <w:r>
        <w:rPr>
          <w:sz w:val="28"/>
          <w:szCs w:val="28"/>
        </w:rPr>
        <w:t xml:space="preserve">. </w:t>
      </w:r>
      <w:r w:rsidRPr="00B60AA9">
        <w:rPr>
          <w:sz w:val="28"/>
          <w:szCs w:val="28"/>
        </w:rPr>
        <w:t>Исполнение мини-серии (диптих, триптих) графических композиций на историческую тематику</w:t>
      </w:r>
      <w:r>
        <w:rPr>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7 класс</w:t>
      </w:r>
    </w:p>
    <w:p w:rsidR="005F71ED" w:rsidRDefault="005F71ED" w:rsidP="005F71ED">
      <w:pPr>
        <w:tabs>
          <w:tab w:val="center" w:pos="5304"/>
          <w:tab w:val="left" w:pos="8505"/>
        </w:tabs>
        <w:spacing w:line="360" w:lineRule="auto"/>
        <w:ind w:firstLine="851"/>
        <w:jc w:val="both"/>
        <w:rPr>
          <w:rFonts w:eastAsia="Times New Roman"/>
          <w:b/>
          <w:i/>
          <w:sz w:val="28"/>
          <w:szCs w:val="28"/>
        </w:rPr>
      </w:pPr>
      <w:r w:rsidRPr="00B60AA9">
        <w:rPr>
          <w:sz w:val="28"/>
          <w:szCs w:val="28"/>
        </w:rPr>
        <w:t>Композиционная организация портрета</w:t>
      </w:r>
      <w:r>
        <w:rPr>
          <w:sz w:val="28"/>
          <w:szCs w:val="28"/>
        </w:rPr>
        <w:t xml:space="preserve">. </w:t>
      </w:r>
      <w:r w:rsidRPr="00B60AA9">
        <w:rPr>
          <w:sz w:val="28"/>
          <w:szCs w:val="28"/>
        </w:rPr>
        <w:t>Однофигурная композиция со стаффажем на заднем плане</w:t>
      </w:r>
      <w:r>
        <w:rPr>
          <w:sz w:val="28"/>
          <w:szCs w:val="28"/>
        </w:rPr>
        <w:t xml:space="preserve">. </w:t>
      </w:r>
      <w:r w:rsidRPr="00B60AA9">
        <w:rPr>
          <w:sz w:val="28"/>
          <w:szCs w:val="28"/>
        </w:rPr>
        <w:t>Иллюстрации к литературным произведениям</w:t>
      </w:r>
      <w:r>
        <w:rPr>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lastRenderedPageBreak/>
        <w:t>8 класс</w:t>
      </w:r>
    </w:p>
    <w:p w:rsidR="005F71ED" w:rsidRDefault="005F71ED" w:rsidP="005F71ED">
      <w:pPr>
        <w:snapToGrid w:val="0"/>
        <w:spacing w:line="360" w:lineRule="auto"/>
        <w:ind w:firstLine="851"/>
        <w:jc w:val="both"/>
        <w:rPr>
          <w:sz w:val="28"/>
          <w:szCs w:val="28"/>
        </w:rPr>
      </w:pPr>
      <w:r w:rsidRPr="00B60AA9">
        <w:rPr>
          <w:sz w:val="28"/>
          <w:szCs w:val="28"/>
        </w:rPr>
        <w:t>Иллюстрация к классическим произведениям русской и мировой литературы с использованием орнамента</w:t>
      </w:r>
      <w:r>
        <w:rPr>
          <w:sz w:val="28"/>
          <w:szCs w:val="28"/>
        </w:rPr>
        <w:t xml:space="preserve">. </w:t>
      </w:r>
      <w:r w:rsidRPr="00B60AA9">
        <w:rPr>
          <w:sz w:val="28"/>
          <w:szCs w:val="28"/>
        </w:rPr>
        <w:t xml:space="preserve">Графический лист с визуальным эффектом </w:t>
      </w:r>
      <w:r>
        <w:rPr>
          <w:sz w:val="28"/>
          <w:szCs w:val="28"/>
        </w:rPr>
        <w:t>(В</w:t>
      </w:r>
      <w:r w:rsidRPr="00B60AA9">
        <w:rPr>
          <w:sz w:val="28"/>
          <w:szCs w:val="28"/>
        </w:rPr>
        <w:t>ариант 1. Иллюстрация</w:t>
      </w:r>
      <w:r>
        <w:rPr>
          <w:sz w:val="28"/>
          <w:szCs w:val="28"/>
        </w:rPr>
        <w:t>. В</w:t>
      </w:r>
      <w:r w:rsidRPr="00B60AA9">
        <w:rPr>
          <w:sz w:val="28"/>
          <w:szCs w:val="28"/>
        </w:rPr>
        <w:t>ариант 2. Архитектурные фантазии</w:t>
      </w:r>
      <w:r>
        <w:rPr>
          <w:sz w:val="28"/>
          <w:szCs w:val="28"/>
        </w:rPr>
        <w:t xml:space="preserve">). </w:t>
      </w:r>
      <w:r w:rsidRPr="00B60AA9">
        <w:rPr>
          <w:sz w:val="28"/>
          <w:szCs w:val="28"/>
        </w:rPr>
        <w:t>Сюжетная композиция на конкурсную тему</w:t>
      </w:r>
      <w:r>
        <w:rPr>
          <w:sz w:val="28"/>
          <w:szCs w:val="28"/>
        </w:rPr>
        <w:t xml:space="preserve">. </w:t>
      </w:r>
      <w:r w:rsidRPr="00B60AA9">
        <w:rPr>
          <w:sz w:val="28"/>
          <w:szCs w:val="28"/>
        </w:rPr>
        <w:t>Выполнение итоговой работы:</w:t>
      </w:r>
      <w:r>
        <w:rPr>
          <w:sz w:val="28"/>
          <w:szCs w:val="28"/>
        </w:rPr>
        <w:t xml:space="preserve"> (В</w:t>
      </w:r>
      <w:r w:rsidRPr="00B60AA9">
        <w:rPr>
          <w:sz w:val="28"/>
          <w:szCs w:val="28"/>
        </w:rPr>
        <w:t>ариант 1. Книжная графика. Многофигурная композиция</w:t>
      </w:r>
      <w:r>
        <w:rPr>
          <w:sz w:val="28"/>
          <w:szCs w:val="28"/>
        </w:rPr>
        <w:t xml:space="preserve"> (</w:t>
      </w:r>
      <w:r w:rsidRPr="00B60AA9">
        <w:rPr>
          <w:sz w:val="28"/>
          <w:szCs w:val="28"/>
        </w:rPr>
        <w:t>3-4 фигуры).</w:t>
      </w:r>
      <w:r>
        <w:rPr>
          <w:sz w:val="28"/>
          <w:szCs w:val="28"/>
        </w:rPr>
        <w:t xml:space="preserve"> Вариант 2. Сюжетная композиция. </w:t>
      </w:r>
      <w:r w:rsidRPr="00B60AA9">
        <w:rPr>
          <w:sz w:val="28"/>
          <w:szCs w:val="28"/>
        </w:rPr>
        <w:t>Многофигурная композиция (конкурсные задания).</w:t>
      </w:r>
      <w:r>
        <w:rPr>
          <w:sz w:val="28"/>
          <w:szCs w:val="28"/>
        </w:rPr>
        <w:t xml:space="preserve"> Вариант </w:t>
      </w:r>
      <w:r w:rsidRPr="00B60AA9">
        <w:rPr>
          <w:sz w:val="28"/>
          <w:szCs w:val="28"/>
        </w:rPr>
        <w:t>3. Декоративный натюрморт</w:t>
      </w:r>
      <w:r>
        <w:rPr>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История изобразительного искусства</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4 класс</w:t>
      </w:r>
    </w:p>
    <w:p w:rsidR="005F71ED" w:rsidRPr="000B0EBD" w:rsidRDefault="005F71ED" w:rsidP="005F71ED">
      <w:pPr>
        <w:spacing w:line="360" w:lineRule="auto"/>
        <w:ind w:firstLine="851"/>
        <w:jc w:val="both"/>
        <w:rPr>
          <w:sz w:val="28"/>
          <w:szCs w:val="28"/>
        </w:rPr>
      </w:pPr>
      <w:r w:rsidRPr="000B0EBD">
        <w:rPr>
          <w:sz w:val="28"/>
          <w:szCs w:val="28"/>
        </w:rPr>
        <w:t>Виды и жанры изобразительного искусства. Первобытное искусство. История изобразительного искусства Древнего Египта. Искусство Древнего Египта додинастического периода</w:t>
      </w:r>
      <w:r w:rsidRPr="000B0EBD">
        <w:rPr>
          <w:bCs/>
          <w:sz w:val="28"/>
          <w:szCs w:val="28"/>
        </w:rPr>
        <w:t xml:space="preserve"> (конец </w:t>
      </w:r>
      <w:r w:rsidRPr="000B0EBD">
        <w:rPr>
          <w:bCs/>
          <w:sz w:val="28"/>
          <w:szCs w:val="28"/>
          <w:lang w:val="en-US"/>
        </w:rPr>
        <w:t>V</w:t>
      </w:r>
      <w:r w:rsidRPr="000B0EBD">
        <w:rPr>
          <w:bCs/>
          <w:sz w:val="28"/>
          <w:szCs w:val="28"/>
        </w:rPr>
        <w:t>-</w:t>
      </w:r>
      <w:r w:rsidRPr="000B0EBD">
        <w:rPr>
          <w:bCs/>
          <w:sz w:val="28"/>
          <w:szCs w:val="28"/>
          <w:lang w:val="en-US"/>
        </w:rPr>
        <w:t>IV</w:t>
      </w:r>
      <w:r w:rsidRPr="000B0EBD">
        <w:rPr>
          <w:bCs/>
          <w:sz w:val="28"/>
          <w:szCs w:val="28"/>
        </w:rPr>
        <w:t xml:space="preserve"> тыс. до н. э. –  начало   </w:t>
      </w:r>
      <w:r w:rsidRPr="000B0EBD">
        <w:rPr>
          <w:bCs/>
          <w:sz w:val="28"/>
          <w:szCs w:val="28"/>
          <w:lang w:val="en-US"/>
        </w:rPr>
        <w:t>III</w:t>
      </w:r>
      <w:r w:rsidRPr="000B0EBD">
        <w:rPr>
          <w:bCs/>
          <w:sz w:val="28"/>
          <w:szCs w:val="28"/>
        </w:rPr>
        <w:t xml:space="preserve"> тыс. - 3000-2800 гг. до н. э.).</w:t>
      </w:r>
      <w:r w:rsidRPr="000B0EBD">
        <w:rPr>
          <w:sz w:val="28"/>
          <w:szCs w:val="28"/>
        </w:rPr>
        <w:t xml:space="preserve"> История  искусства    Египта  в эпоху Древнего  царства (3200-2400 гг. до н. э.). История искусства   Древнего Египта в эпоху Среднего царства (</w:t>
      </w:r>
      <w:r w:rsidRPr="000B0EBD">
        <w:rPr>
          <w:sz w:val="28"/>
          <w:szCs w:val="28"/>
          <w:lang w:val="en-US"/>
        </w:rPr>
        <w:t>XXI</w:t>
      </w:r>
      <w:r w:rsidRPr="000B0EBD">
        <w:rPr>
          <w:sz w:val="28"/>
          <w:szCs w:val="28"/>
        </w:rPr>
        <w:t xml:space="preserve">- начало </w:t>
      </w:r>
      <w:r w:rsidRPr="000B0EBD">
        <w:rPr>
          <w:sz w:val="28"/>
          <w:szCs w:val="28"/>
          <w:lang w:val="en-US"/>
        </w:rPr>
        <w:t>XIX</w:t>
      </w:r>
      <w:r w:rsidRPr="000B0EBD">
        <w:rPr>
          <w:sz w:val="28"/>
          <w:szCs w:val="28"/>
        </w:rPr>
        <w:t xml:space="preserve"> вв. до н.э.). История искусства   Древнего Египта эпохи Нового царства (XVI –XII вв. до н. э.) и Позднего периода (XI в. -332 г.  до н.э.). История изобразительного искусства стран Передней Азии (страны Двуречья). искусства стран Двуречья (</w:t>
      </w:r>
      <w:r w:rsidRPr="000B0EBD">
        <w:rPr>
          <w:sz w:val="28"/>
          <w:szCs w:val="28"/>
          <w:lang w:val="en-US"/>
        </w:rPr>
        <w:t>IV</w:t>
      </w:r>
      <w:r w:rsidRPr="000B0EBD">
        <w:rPr>
          <w:sz w:val="28"/>
          <w:szCs w:val="28"/>
        </w:rPr>
        <w:t xml:space="preserve"> – </w:t>
      </w:r>
      <w:r w:rsidRPr="000B0EBD">
        <w:rPr>
          <w:sz w:val="28"/>
          <w:szCs w:val="28"/>
          <w:lang w:val="en-US"/>
        </w:rPr>
        <w:t>III</w:t>
      </w:r>
      <w:r w:rsidRPr="000B0EBD">
        <w:rPr>
          <w:sz w:val="28"/>
          <w:szCs w:val="28"/>
        </w:rPr>
        <w:t xml:space="preserve"> тыс. до н.э.). Искусство Нововавилонского царства (</w:t>
      </w:r>
      <w:r w:rsidRPr="000B0EBD">
        <w:rPr>
          <w:sz w:val="28"/>
          <w:szCs w:val="28"/>
          <w:lang w:val="en-US"/>
        </w:rPr>
        <w:t>VII</w:t>
      </w:r>
      <w:r w:rsidRPr="000B0EBD">
        <w:rPr>
          <w:sz w:val="28"/>
          <w:szCs w:val="28"/>
        </w:rPr>
        <w:t xml:space="preserve"> – </w:t>
      </w:r>
      <w:r w:rsidRPr="000B0EBD">
        <w:rPr>
          <w:sz w:val="28"/>
          <w:szCs w:val="28"/>
          <w:lang w:val="en-US"/>
        </w:rPr>
        <w:t>VI</w:t>
      </w:r>
      <w:r w:rsidRPr="000B0EBD">
        <w:rPr>
          <w:sz w:val="28"/>
          <w:szCs w:val="28"/>
        </w:rPr>
        <w:t xml:space="preserve"> вв. до н. э.). Античное искусство. История изобразительного искусства Древней Греции. История изобразительного искусства  Эгейского мира (</w:t>
      </w:r>
      <w:r w:rsidRPr="000B0EBD">
        <w:rPr>
          <w:sz w:val="28"/>
          <w:szCs w:val="28"/>
          <w:lang w:val="en-US"/>
        </w:rPr>
        <w:t>III</w:t>
      </w:r>
      <w:r w:rsidRPr="000B0EBD">
        <w:rPr>
          <w:sz w:val="28"/>
          <w:szCs w:val="28"/>
        </w:rPr>
        <w:t xml:space="preserve"> тыс. – </w:t>
      </w:r>
      <w:r w:rsidRPr="000B0EBD">
        <w:rPr>
          <w:sz w:val="28"/>
          <w:szCs w:val="28"/>
          <w:lang w:val="en-US"/>
        </w:rPr>
        <w:t>XI</w:t>
      </w:r>
      <w:r w:rsidRPr="000B0EBD">
        <w:rPr>
          <w:sz w:val="28"/>
          <w:szCs w:val="28"/>
        </w:rPr>
        <w:t xml:space="preserve"> в. до н.э.). История изобразительного искусства Древней Греции гомеровского периода (XI – VIII вв.  до н. э.). История изобразительного искусства  Древней Греции эпохи архаики (VII – VI вв. до н. э.). История изобразительного искусства Древней Греции эпохи классики (V в. до н. э. –  последняя треть IV в. до н. э.). Искусство   Древней Греции эпохи эллинизма (конец IV-I вв. до н.э.). История изобразительного искусства Древнего Рима. История изобразительного искусства  Этрурии (VIII – II вв. до н. э.). История изобразительного искусства Рима республиканского периода (V – I вв. до н. э.). История  искусства Древнего Рима  периода Империи скифов античной эпохи </w:t>
      </w:r>
      <w:r w:rsidRPr="000B0EBD">
        <w:rPr>
          <w:sz w:val="28"/>
          <w:szCs w:val="28"/>
        </w:rPr>
        <w:lastRenderedPageBreak/>
        <w:t xml:space="preserve">(VII м. до н. э. – III в. н. э.). Раннехристианское искусство (II - IV вв. н. э.). Искусство Византии V- XII веков. Искусство стран Западной и Центральной Европы V – </w:t>
      </w:r>
      <w:r w:rsidRPr="000B0EBD">
        <w:rPr>
          <w:sz w:val="28"/>
          <w:szCs w:val="28"/>
          <w:lang w:val="en-US"/>
        </w:rPr>
        <w:t>X</w:t>
      </w:r>
      <w:r w:rsidRPr="000B0EBD">
        <w:rPr>
          <w:sz w:val="28"/>
          <w:szCs w:val="28"/>
        </w:rPr>
        <w:t>IV веков.История искусства «варварских» государств империи франков в V-X вв. Искусство периода империи Карла Великого (последняя четверть VIII в. – первая  половина IX в.). История искусства стран Западной Европы романского периода  (XI - XII вв.). История   искусства  стран Западной Европы эпохи готики (XII-XIV вв.). Особенности готического стиля  во Франции, Германии и Англии. История изобразительного искусства стран зарубежного Востока Средних веков. Искусство стран Ближнего Востока. История изобразительного искусства Индии (с 3-го тысячелетия до н. э. до VII в. н. э.). История изобразительного искусства Китая. История изобразительного искусства Японии.</w:t>
      </w:r>
    </w:p>
    <w:p w:rsidR="005F71ED" w:rsidRDefault="005F71ED" w:rsidP="005F71ED">
      <w:pPr>
        <w:spacing w:line="360" w:lineRule="auto"/>
        <w:jc w:val="center"/>
        <w:rPr>
          <w:sz w:val="28"/>
          <w:szCs w:val="28"/>
        </w:rPr>
      </w:pPr>
      <w:r>
        <w:rPr>
          <w:rFonts w:eastAsia="Times New Roman"/>
          <w:b/>
          <w:i/>
          <w:sz w:val="28"/>
          <w:szCs w:val="28"/>
        </w:rPr>
        <w:t>5 класс</w:t>
      </w:r>
    </w:p>
    <w:p w:rsidR="005F71ED" w:rsidRPr="00B94CA8" w:rsidRDefault="005F71ED" w:rsidP="005F71ED">
      <w:pPr>
        <w:spacing w:line="360" w:lineRule="auto"/>
        <w:ind w:firstLine="851"/>
        <w:jc w:val="both"/>
        <w:rPr>
          <w:sz w:val="28"/>
          <w:szCs w:val="28"/>
        </w:rPr>
      </w:pPr>
      <w:r w:rsidRPr="00B94CA8">
        <w:rPr>
          <w:sz w:val="28"/>
          <w:szCs w:val="28"/>
        </w:rPr>
        <w:t>Искусство древнерусского государства XI-XII веков. Киевская Русь. Искусство Владимиро-Суздальской Руси. История искусства Новгорода (конец XII—XV вв.). Истори</w:t>
      </w:r>
      <w:r>
        <w:rPr>
          <w:sz w:val="28"/>
          <w:szCs w:val="28"/>
        </w:rPr>
        <w:t>я искусства Пскова XII-XV веков</w:t>
      </w:r>
      <w:r w:rsidRPr="00B94CA8">
        <w:rPr>
          <w:sz w:val="28"/>
          <w:szCs w:val="28"/>
        </w:rPr>
        <w:t xml:space="preserve">. Архитектура Московского княжества XIV-XV вв. Живопись Московского княжества. Творчество Феофана Грека и Андрея Рублева. Архитектура конца XV – начала XVI века. Московская школа живописи конца </w:t>
      </w:r>
      <w:r w:rsidRPr="00B94CA8">
        <w:rPr>
          <w:sz w:val="28"/>
          <w:szCs w:val="28"/>
          <w:lang w:val="en-US"/>
        </w:rPr>
        <w:t>XV</w:t>
      </w:r>
      <w:r w:rsidRPr="00B94CA8">
        <w:rPr>
          <w:sz w:val="28"/>
          <w:szCs w:val="28"/>
        </w:rPr>
        <w:t xml:space="preserve"> - </w:t>
      </w:r>
      <w:r w:rsidRPr="00B94CA8">
        <w:rPr>
          <w:sz w:val="28"/>
          <w:szCs w:val="28"/>
          <w:lang w:val="en-US"/>
        </w:rPr>
        <w:t>XVI</w:t>
      </w:r>
      <w:r w:rsidRPr="00B94CA8">
        <w:rPr>
          <w:sz w:val="28"/>
          <w:szCs w:val="28"/>
        </w:rPr>
        <w:t xml:space="preserve"> века. Творчество Дионисия. Архитектура  середины и конца XVI века. Русское искусство XVII века. Русская архитектура XVII века. Русская живопись XVII века. Декоративно-прикладное искусство. Искусство Проторенессанса в Италии (XIII-XIV вв.). Искусство Италии Раннего  Возрождения. Архитектура Раннего Возрождения. Скульптура Раннего Возрождения. Живопись Раннего Возрождения. Искусство Италии Высокого  Возрождения. Творчество Леонардо да Винчи (1452-1519). Творчество Рафаэля Санти (1483-1520). Творчество Микеланджело ди Лодовико Буонаротти Симони (1475-1564). Венецианская школа живописи. Творчество Джорджоне и Тициана.Творчество Веронезе и Тинторетто. История искусства   стран Северного Возрождения. История искусства Нидерландов эпохи Возрождения. Творчество братьев Губерта и Ян ван Эйков. Творчество Иеронима </w:t>
      </w:r>
      <w:r w:rsidRPr="00B94CA8">
        <w:rPr>
          <w:sz w:val="28"/>
          <w:szCs w:val="28"/>
        </w:rPr>
        <w:lastRenderedPageBreak/>
        <w:t>Босха и Питера Брейгеля Старшего. История искусства Германии эпохи Возрождения (XV-XVI вв.). Творчество Альбрехта Дюрера (1471-1528).  Творчество Ганса Гольбейна Младшего (1497-1543). Искусство Испании эпохи Возрождения. Возрождение во Франции.</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6 класс</w:t>
      </w:r>
    </w:p>
    <w:p w:rsidR="005F71ED" w:rsidRPr="00B94CA8" w:rsidRDefault="005F71ED" w:rsidP="005F71ED">
      <w:pPr>
        <w:spacing w:line="360" w:lineRule="auto"/>
        <w:ind w:firstLine="851"/>
        <w:jc w:val="both"/>
        <w:rPr>
          <w:sz w:val="28"/>
          <w:szCs w:val="28"/>
        </w:rPr>
      </w:pPr>
      <w:r w:rsidRPr="00B94CA8">
        <w:rPr>
          <w:sz w:val="28"/>
          <w:szCs w:val="28"/>
        </w:rPr>
        <w:t xml:space="preserve">Стили и художественные направления западноевропейского искусства XVII - XVIII вв. Искусство Италии XVII века. Архитектура и скульптура Италии XVII века. Живопись Италии XVII века. История искусства Фландрии XVII - XVIII вв. Искусство Голландии </w:t>
      </w:r>
      <w:r w:rsidRPr="00B94CA8">
        <w:rPr>
          <w:sz w:val="28"/>
          <w:szCs w:val="28"/>
          <w:lang w:val="en-US"/>
        </w:rPr>
        <w:t>XVII</w:t>
      </w:r>
      <w:r w:rsidRPr="00B94CA8">
        <w:rPr>
          <w:sz w:val="28"/>
          <w:szCs w:val="28"/>
        </w:rPr>
        <w:t>-</w:t>
      </w:r>
      <w:r w:rsidRPr="00B94CA8">
        <w:rPr>
          <w:sz w:val="28"/>
          <w:szCs w:val="28"/>
          <w:lang w:val="en-US"/>
        </w:rPr>
        <w:t>XVIII</w:t>
      </w:r>
      <w:r w:rsidRPr="00B94CA8">
        <w:rPr>
          <w:sz w:val="28"/>
          <w:szCs w:val="28"/>
        </w:rPr>
        <w:t xml:space="preserve"> вв. Живопись Голландии XVII-XVIII вв. Творчество Рембрандта ван Рейна (1606 – 1669). Искусство Испании XVII-ХVIII веков. Творчество Диего Веласкеса (1599 – 1660). Искусство Франции </w:t>
      </w:r>
      <w:r w:rsidRPr="00B94CA8">
        <w:rPr>
          <w:sz w:val="28"/>
          <w:szCs w:val="28"/>
          <w:lang w:val="en-US"/>
        </w:rPr>
        <w:t>XVII</w:t>
      </w:r>
      <w:r w:rsidRPr="00B94CA8">
        <w:rPr>
          <w:sz w:val="28"/>
          <w:szCs w:val="28"/>
        </w:rPr>
        <w:t>-</w:t>
      </w:r>
      <w:r w:rsidRPr="00B94CA8">
        <w:rPr>
          <w:sz w:val="28"/>
          <w:szCs w:val="28"/>
          <w:lang w:val="en-US"/>
        </w:rPr>
        <w:t>XVIII</w:t>
      </w:r>
      <w:r w:rsidRPr="00B94CA8">
        <w:rPr>
          <w:sz w:val="28"/>
          <w:szCs w:val="28"/>
        </w:rPr>
        <w:t xml:space="preserve"> вв. Живопись Франции XVII века. Архитектура Франции XVII-XVIII вв. Живопись Франции XVIII века. Искусство Англии XVIII века. Искусство первой трети XVIII века. Русское искусство середины XVIII вв. Русская архитектура второй половины XVIII века. Русская живопись и скульптура  второй половины XVIII века. История искусства  Франции рубежа  XVIII - XIX вв. История искусства Испании конца XVIII –  начала XIX века. Романтизм в искусстве Франции начала XIX века. Искусство критического реализма во Франции. Камиль Коро и Барбизонская школа живописи. Искусство Франции второй половины XIX века. Творчество Эдуарда Мане (1832-1883). Импрессионизм. Творчество Огюста Родена (1840-1917). Неоимпрессионизм. Постимпрессионизм. Символизм в искусстве рубежа XIX - XX века. Модерн и его национальные разновидности.</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7 класс</w:t>
      </w:r>
    </w:p>
    <w:p w:rsidR="005F71ED" w:rsidRPr="00825D7D" w:rsidRDefault="005F71ED" w:rsidP="005F71ED">
      <w:pPr>
        <w:spacing w:line="360" w:lineRule="auto"/>
        <w:ind w:firstLine="851"/>
        <w:jc w:val="both"/>
        <w:rPr>
          <w:sz w:val="28"/>
          <w:szCs w:val="28"/>
        </w:rPr>
      </w:pPr>
      <w:r w:rsidRPr="00825D7D">
        <w:rPr>
          <w:sz w:val="28"/>
          <w:szCs w:val="28"/>
        </w:rPr>
        <w:t xml:space="preserve">Искусство первой половины XIX века. Архитектура Высокого классицизма. Скульптура первой половины XIX века. Русская живопись первой половины </w:t>
      </w:r>
      <w:r w:rsidRPr="00825D7D">
        <w:rPr>
          <w:sz w:val="28"/>
          <w:szCs w:val="28"/>
          <w:lang w:val="en-US"/>
        </w:rPr>
        <w:t>XIX</w:t>
      </w:r>
      <w:r w:rsidRPr="00825D7D">
        <w:rPr>
          <w:sz w:val="28"/>
          <w:szCs w:val="28"/>
        </w:rPr>
        <w:t xml:space="preserve"> века. Творчество О. А. Кипренского (1782 – 1836). Творчество К. П. Брюллова (1799 – 1852). Творчество А. А. Иванова (1806 – 1858). Творчество В. А. Тропинина (1776 – 1857). Венецианов и его школа. Творчество П. А. Федотова (1815 – 1852). Русская живопись 60 –х годов XIX века. Роль и значение </w:t>
      </w:r>
      <w:r w:rsidRPr="00825D7D">
        <w:rPr>
          <w:sz w:val="28"/>
          <w:szCs w:val="28"/>
        </w:rPr>
        <w:lastRenderedPageBreak/>
        <w:t>организации «Товарищества передвижных художественных выставок» в развитии русской живописи. Развитие бытового жанра в живописи 70 – 80 годов XIX века. Батальная живопись. Развитие пейзажного жанра 2-й половины XIX века. Творчество В. Д. Поленова (1844-1927 гг.). Творчество И. И. Левитана (1860 – 1900 гг.). Творчество И. Е. Репина (1844 – 1930 гг.). Историческая живопись 70 – 90-х гг. XIX века. Творчество В. И. Сурикова (1848 – 1916 гг.). Творчество В. М. Васнецова (1848 – 1926 гг.). Архитектура и скульптура второй половины XIX века.  Живопись конца XIX - начала  XX вв. Развитие бытового и исторического жанров. Творчество К. А. Коровина (1861 – 1939 гг.). Творчество В. А. Серова  (1865 – 1911 гг.). Творчество М. А. Врубеля (1856 – 1910 гг.). Творческие объединения конца XIX - начала  XX веков.  «Мир искусства» (1898 – 1904 гг.; 1910 – 1924 гг.). Творческое объединение «Союз русских художников» (1903 – 1924 гг.). Русский символизм. Выставка «Голубая роза» (1907 г.). Творческое объединение  «Бубновый валет» (1911 – 1917 гг.)</w:t>
      </w:r>
    </w:p>
    <w:p w:rsidR="005F71ED" w:rsidRDefault="005F71ED" w:rsidP="005F71ED">
      <w:pPr>
        <w:spacing w:line="360" w:lineRule="auto"/>
        <w:jc w:val="center"/>
        <w:rPr>
          <w:sz w:val="28"/>
          <w:szCs w:val="28"/>
        </w:rPr>
      </w:pPr>
      <w:r>
        <w:rPr>
          <w:rFonts w:eastAsia="Times New Roman"/>
          <w:b/>
          <w:i/>
          <w:sz w:val="28"/>
          <w:szCs w:val="28"/>
        </w:rPr>
        <w:t>8 класс</w:t>
      </w:r>
    </w:p>
    <w:p w:rsidR="005F71ED" w:rsidRPr="001115E3" w:rsidRDefault="005F71ED" w:rsidP="005F71ED">
      <w:pPr>
        <w:spacing w:line="360" w:lineRule="auto"/>
        <w:ind w:firstLine="851"/>
        <w:jc w:val="both"/>
        <w:rPr>
          <w:sz w:val="28"/>
          <w:szCs w:val="28"/>
        </w:rPr>
      </w:pPr>
      <w:r w:rsidRPr="00CC6F85">
        <w:rPr>
          <w:sz w:val="28"/>
          <w:szCs w:val="28"/>
        </w:rPr>
        <w:t>Ос</w:t>
      </w:r>
      <w:r w:rsidRPr="001115E3">
        <w:rPr>
          <w:sz w:val="28"/>
          <w:szCs w:val="28"/>
        </w:rPr>
        <w:t xml:space="preserve">новные тенденции мирового искусства конца XIX – нач. XX вв. Архитектура  первой половины XX вв. Фовизм  и его основные представители. Творчество Анри Матисса (1869 – 1954 гг.). Развитие экспрессионизма. Художественные объединения: «Мост» и «Синий всадник». Творчество Пабло Пикассо. Кубизм  (1907 – 1912 гг.). Футуризм и его основные представители. Метафизическая живопись. Абстрактное искусство и его разновидности. Дадаизм как художественное направление  и его основные представители. Сюрреализм в искусстве ХХ века. Демократическое искусство первой половины ХХ века. Скульптура первой половины ХХ века. Графика ХХ века. Архитектура второй половины ХХ века – начала </w:t>
      </w:r>
      <w:r w:rsidRPr="001115E3">
        <w:rPr>
          <w:sz w:val="28"/>
          <w:szCs w:val="28"/>
          <w:lang w:val="en-US"/>
        </w:rPr>
        <w:t>XXI</w:t>
      </w:r>
      <w:r w:rsidRPr="001115E3">
        <w:rPr>
          <w:sz w:val="28"/>
          <w:szCs w:val="28"/>
        </w:rPr>
        <w:t xml:space="preserve"> вв. Скульптура второй половины ХХ века – начала </w:t>
      </w:r>
      <w:r w:rsidRPr="001115E3">
        <w:rPr>
          <w:sz w:val="28"/>
          <w:szCs w:val="28"/>
          <w:lang w:val="en-US"/>
        </w:rPr>
        <w:t>XXI</w:t>
      </w:r>
      <w:r w:rsidRPr="001115E3">
        <w:rPr>
          <w:sz w:val="28"/>
          <w:szCs w:val="28"/>
        </w:rPr>
        <w:t xml:space="preserve"> вв. Неореализм в европейском изобразительном искусстве. Постмодернизм и его направления второй половины </w:t>
      </w:r>
      <w:r w:rsidRPr="001115E3">
        <w:rPr>
          <w:sz w:val="28"/>
          <w:szCs w:val="28"/>
          <w:lang w:val="en-US"/>
        </w:rPr>
        <w:t>XX</w:t>
      </w:r>
      <w:r w:rsidRPr="001115E3">
        <w:rPr>
          <w:sz w:val="28"/>
          <w:szCs w:val="28"/>
        </w:rPr>
        <w:t xml:space="preserve"> – начала </w:t>
      </w:r>
      <w:r w:rsidRPr="001115E3">
        <w:rPr>
          <w:sz w:val="28"/>
          <w:szCs w:val="28"/>
          <w:lang w:val="en-US"/>
        </w:rPr>
        <w:t>XX</w:t>
      </w:r>
      <w:r w:rsidRPr="001115E3">
        <w:rPr>
          <w:sz w:val="28"/>
          <w:szCs w:val="28"/>
        </w:rPr>
        <w:t xml:space="preserve">I вв.Гиперреализм.  Поп-арт и оп-арт. Кинетическое искусство «Новая волна» авангарда и его разновидности: экспрессивный абстракционизм, минимальное искусство, концептуальное искусство и др. Трансавангард конца ХХ – начала </w:t>
      </w:r>
      <w:r w:rsidRPr="001115E3">
        <w:rPr>
          <w:sz w:val="28"/>
          <w:szCs w:val="28"/>
          <w:lang w:val="en-US"/>
        </w:rPr>
        <w:t>XXI</w:t>
      </w:r>
      <w:r w:rsidRPr="001115E3">
        <w:rPr>
          <w:sz w:val="28"/>
          <w:szCs w:val="28"/>
        </w:rPr>
        <w:t xml:space="preserve"> </w:t>
      </w:r>
      <w:r w:rsidRPr="001115E3">
        <w:rPr>
          <w:sz w:val="28"/>
          <w:szCs w:val="28"/>
        </w:rPr>
        <w:lastRenderedPageBreak/>
        <w:t>вв. Русское изобразительное искусство периода гражданской войны и иностранной интервенции (1917-1920). Основные художественные объединения 1921 – 1932 годов: новое общество живописцев (НОЖ; 1921 г.); ассоциация художников революционной России (АХРР; 1922 – 1932 гг.); «Четыре искусства» (1924 – 1931 гг.); общество станковистов (ОСТ; 1925 – 1932 гг.) и т. д. Русское искусство 1930-х годов. Искусство периода Великой Отечественной войны (1941 – 1945). Искусство послевоенного периода (1945 – 1958). Русское искусство 1960 –х годов. Живопись «сурового стиля». Русское искусство 1970-х – начала 1980 гг. Русское искусство конца 1980 – 1990-х годов.</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Композиция. Цвет и форма</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1 класс</w:t>
      </w:r>
    </w:p>
    <w:p w:rsidR="005F71ED" w:rsidRPr="00B05577" w:rsidRDefault="005F71ED" w:rsidP="005F71ED">
      <w:pPr>
        <w:tabs>
          <w:tab w:val="center" w:pos="5304"/>
          <w:tab w:val="left" w:pos="8505"/>
        </w:tabs>
        <w:spacing w:line="360" w:lineRule="auto"/>
        <w:ind w:firstLine="708"/>
        <w:jc w:val="both"/>
        <w:rPr>
          <w:rFonts w:eastAsia="Times New Roman"/>
          <w:b/>
          <w:i/>
          <w:sz w:val="28"/>
          <w:szCs w:val="28"/>
        </w:rPr>
      </w:pPr>
      <w:r w:rsidRPr="00B05577">
        <w:rPr>
          <w:sz w:val="28"/>
          <w:szCs w:val="28"/>
        </w:rPr>
        <w:t>Основные элементы композиции. Изобразительные средства: точка, линия, пятно. Композиционные схемы: 1. Изображение фигуры человека в среде, характеризующей его занятие; 2. Одно фигурная композиция с сокращением изображения по предметным признакам.Цвет и композиция. Эмоциональные характеристики цвета. Палитра времени года.Визуальная уравновешенность одного или нескольких предметов на листе. Динамика и статистика в композиции.1. Двух фигурная композиция. Фигуры обращены друг к другу</w:t>
      </w:r>
      <w:r>
        <w:rPr>
          <w:sz w:val="28"/>
          <w:szCs w:val="28"/>
        </w:rPr>
        <w:t xml:space="preserve">.         </w:t>
      </w:r>
      <w:r w:rsidRPr="00B05577">
        <w:rPr>
          <w:sz w:val="28"/>
          <w:szCs w:val="28"/>
        </w:rPr>
        <w:t xml:space="preserve">2. Двух фигурная композиция. Одна из фигур обращена на зрителя. Статичность симметрии как выразительное средство композиции. Многофигурная статическая композиция. Кольцевое построение сюжета.Динамичность асимметрии как выразительное средство композиции. Многофигурная динамичная композиция. Движение вдоль картинной плоскости; движение </w:t>
      </w:r>
      <w:r>
        <w:rPr>
          <w:sz w:val="28"/>
          <w:szCs w:val="28"/>
        </w:rPr>
        <w:t>по диагонали; движение по кругу</w:t>
      </w:r>
      <w:r w:rsidRPr="00B05577">
        <w:rPr>
          <w:sz w:val="28"/>
          <w:szCs w:val="28"/>
        </w:rPr>
        <w:t xml:space="preserve">. </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2 класс</w:t>
      </w:r>
    </w:p>
    <w:p w:rsidR="005F71ED" w:rsidRDefault="005F71ED" w:rsidP="005F71ED">
      <w:pPr>
        <w:tabs>
          <w:tab w:val="center" w:pos="5304"/>
          <w:tab w:val="left" w:pos="8505"/>
        </w:tabs>
        <w:spacing w:line="360" w:lineRule="auto"/>
        <w:ind w:firstLine="708"/>
        <w:jc w:val="both"/>
        <w:rPr>
          <w:rFonts w:eastAsia="Times New Roman"/>
          <w:b/>
          <w:i/>
          <w:sz w:val="28"/>
          <w:szCs w:val="28"/>
        </w:rPr>
      </w:pPr>
      <w:r w:rsidRPr="00D17B62">
        <w:rPr>
          <w:sz w:val="28"/>
          <w:szCs w:val="28"/>
        </w:rPr>
        <w:t>Достижение выразительности в композиции с помощью контраста форм, цв</w:t>
      </w:r>
      <w:r>
        <w:rPr>
          <w:sz w:val="28"/>
          <w:szCs w:val="28"/>
        </w:rPr>
        <w:t>ета, величин. Много</w:t>
      </w:r>
      <w:r w:rsidRPr="00782452">
        <w:rPr>
          <w:sz w:val="28"/>
          <w:szCs w:val="28"/>
        </w:rPr>
        <w:t>фигурная композиция. Изображение контрастны</w:t>
      </w:r>
      <w:r>
        <w:rPr>
          <w:sz w:val="28"/>
          <w:szCs w:val="28"/>
        </w:rPr>
        <w:t xml:space="preserve">х по цвету и характеру объектов. </w:t>
      </w:r>
      <w:r w:rsidRPr="00D17B62">
        <w:rPr>
          <w:sz w:val="28"/>
          <w:szCs w:val="28"/>
        </w:rPr>
        <w:t xml:space="preserve">Ритм в </w:t>
      </w:r>
      <w:r>
        <w:rPr>
          <w:sz w:val="28"/>
          <w:szCs w:val="28"/>
        </w:rPr>
        <w:t>композиции.</w:t>
      </w:r>
      <w:r w:rsidRPr="00D17B62">
        <w:rPr>
          <w:sz w:val="28"/>
          <w:szCs w:val="28"/>
        </w:rPr>
        <w:t xml:space="preserve"> Фризовый орнамент. Замкнутый орнамент. Особенности построения, цветовая гамма.</w:t>
      </w:r>
      <w:r>
        <w:rPr>
          <w:sz w:val="28"/>
          <w:szCs w:val="28"/>
        </w:rPr>
        <w:t>Сетчатый (</w:t>
      </w:r>
      <w:r w:rsidRPr="00D17B62">
        <w:rPr>
          <w:sz w:val="28"/>
          <w:szCs w:val="28"/>
        </w:rPr>
        <w:t>фоновый) орнамент. Система его по</w:t>
      </w:r>
      <w:r>
        <w:rPr>
          <w:sz w:val="28"/>
          <w:szCs w:val="28"/>
        </w:rPr>
        <w:t xml:space="preserve">строения – модульная сетка.   Натюрморт на фоне </w:t>
      </w:r>
      <w:r>
        <w:rPr>
          <w:sz w:val="28"/>
          <w:szCs w:val="28"/>
        </w:rPr>
        <w:lastRenderedPageBreak/>
        <w:t xml:space="preserve">орнамента с натуры с дальнейшей доработкой. </w:t>
      </w:r>
      <w:r w:rsidRPr="00D17B62">
        <w:rPr>
          <w:sz w:val="28"/>
          <w:szCs w:val="28"/>
        </w:rPr>
        <w:t>Определение в работе композиционного центра, средства его выявления.</w:t>
      </w:r>
      <w:r>
        <w:rPr>
          <w:sz w:val="28"/>
          <w:szCs w:val="28"/>
        </w:rPr>
        <w:t xml:space="preserve"> Сюжетная композиция.</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3 класс</w:t>
      </w:r>
    </w:p>
    <w:p w:rsidR="005F71ED" w:rsidRDefault="005F71ED" w:rsidP="005F71ED">
      <w:pPr>
        <w:spacing w:line="360" w:lineRule="auto"/>
        <w:ind w:firstLine="851"/>
        <w:jc w:val="both"/>
        <w:rPr>
          <w:sz w:val="28"/>
          <w:szCs w:val="28"/>
        </w:rPr>
      </w:pPr>
      <w:r w:rsidRPr="00532337">
        <w:rPr>
          <w:sz w:val="28"/>
          <w:szCs w:val="28"/>
        </w:rPr>
        <w:t>Силуэт. Тематический натюрморт.Силуэт.Композиция по наблюдению или иллюстрация к сказке</w:t>
      </w:r>
      <w:r>
        <w:rPr>
          <w:sz w:val="28"/>
          <w:szCs w:val="28"/>
        </w:rPr>
        <w:t>. Перспектива</w:t>
      </w:r>
      <w:r w:rsidRPr="001C66C8">
        <w:rPr>
          <w:sz w:val="28"/>
          <w:szCs w:val="28"/>
        </w:rPr>
        <w:t xml:space="preserve"> линейная, воздушная, цветовая.</w:t>
      </w:r>
      <w:r>
        <w:rPr>
          <w:sz w:val="28"/>
          <w:szCs w:val="28"/>
        </w:rPr>
        <w:t xml:space="preserve"> Сюжетные композиции на заданную тему. </w:t>
      </w:r>
      <w:r w:rsidRPr="00532337">
        <w:rPr>
          <w:sz w:val="28"/>
          <w:szCs w:val="28"/>
        </w:rPr>
        <w:t>Городской пейзаж (граттаж)</w:t>
      </w:r>
      <w:r>
        <w:rPr>
          <w:sz w:val="28"/>
          <w:szCs w:val="28"/>
        </w:rPr>
        <w:t xml:space="preserve">. </w:t>
      </w:r>
      <w:r w:rsidRPr="00532337">
        <w:rPr>
          <w:sz w:val="28"/>
          <w:szCs w:val="28"/>
        </w:rPr>
        <w:t>Деревенский пейзаж</w:t>
      </w:r>
      <w:r>
        <w:rPr>
          <w:sz w:val="28"/>
          <w:szCs w:val="28"/>
        </w:rPr>
        <w:t xml:space="preserve">. </w:t>
      </w:r>
      <w:r w:rsidRPr="00532337">
        <w:rPr>
          <w:sz w:val="28"/>
          <w:szCs w:val="28"/>
        </w:rPr>
        <w:t>Итоговое занятие.Праздник в городе, деревне.</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Цветоведение</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1 класс</w:t>
      </w:r>
    </w:p>
    <w:p w:rsidR="005F71ED" w:rsidRPr="00B938B7" w:rsidRDefault="005F71ED" w:rsidP="005F71ED">
      <w:pPr>
        <w:spacing w:line="360" w:lineRule="auto"/>
        <w:ind w:firstLine="851"/>
        <w:jc w:val="both"/>
        <w:rPr>
          <w:rFonts w:eastAsia="Times New Roman"/>
          <w:color w:val="000000"/>
          <w:sz w:val="28"/>
          <w:szCs w:val="28"/>
        </w:rPr>
      </w:pPr>
      <w:r>
        <w:rPr>
          <w:rFonts w:eastAsia="Times New Roman"/>
          <w:color w:val="000000"/>
          <w:sz w:val="28"/>
          <w:szCs w:val="28"/>
        </w:rPr>
        <w:t>Основы ц</w:t>
      </w:r>
      <w:r w:rsidRPr="008F05C5">
        <w:rPr>
          <w:rFonts w:eastAsia="Times New Roman"/>
          <w:color w:val="000000"/>
          <w:sz w:val="28"/>
          <w:szCs w:val="28"/>
        </w:rPr>
        <w:t>ветоведения. Основные характеристики цвета.Цветовой круг. Цветовые растяжки. Методы смешивания цветов</w:t>
      </w:r>
      <w:r>
        <w:rPr>
          <w:rFonts w:eastAsia="Times New Roman"/>
          <w:color w:val="000000"/>
          <w:sz w:val="28"/>
          <w:szCs w:val="28"/>
        </w:rPr>
        <w:t xml:space="preserve">. </w:t>
      </w:r>
      <w:r w:rsidRPr="008F05C5">
        <w:rPr>
          <w:rFonts w:eastAsia="Times New Roman"/>
          <w:color w:val="000000"/>
          <w:sz w:val="28"/>
          <w:szCs w:val="28"/>
        </w:rPr>
        <w:t>Теплые и холодные цвета</w:t>
      </w:r>
      <w:r>
        <w:rPr>
          <w:rFonts w:eastAsia="Times New Roman"/>
          <w:color w:val="000000"/>
          <w:sz w:val="28"/>
          <w:szCs w:val="28"/>
        </w:rPr>
        <w:t xml:space="preserve">. </w:t>
      </w:r>
      <w:r w:rsidRPr="008F05C5">
        <w:rPr>
          <w:rFonts w:eastAsia="Times New Roman"/>
          <w:color w:val="000000"/>
          <w:sz w:val="28"/>
          <w:szCs w:val="28"/>
        </w:rPr>
        <w:t>Ахроматические и хроматические цвета</w:t>
      </w:r>
      <w:r>
        <w:rPr>
          <w:rFonts w:eastAsia="Times New Roman"/>
          <w:color w:val="000000"/>
          <w:sz w:val="28"/>
          <w:szCs w:val="28"/>
        </w:rPr>
        <w:t>. Контрольный урок.</w:t>
      </w:r>
    </w:p>
    <w:p w:rsidR="005F71ED" w:rsidRDefault="005F71ED" w:rsidP="005F71ED">
      <w:pPr>
        <w:spacing w:line="360" w:lineRule="auto"/>
        <w:jc w:val="center"/>
        <w:rPr>
          <w:rFonts w:eastAsia="Times New Roman"/>
          <w:color w:val="000000"/>
          <w:sz w:val="28"/>
          <w:szCs w:val="28"/>
        </w:rPr>
      </w:pPr>
      <w:r w:rsidRPr="0005026B">
        <w:rPr>
          <w:rFonts w:eastAsia="Times New Roman"/>
          <w:b/>
          <w:i/>
          <w:sz w:val="28"/>
          <w:szCs w:val="28"/>
        </w:rPr>
        <w:t>2 класс</w:t>
      </w:r>
    </w:p>
    <w:p w:rsidR="005F71ED" w:rsidRPr="00B938B7" w:rsidRDefault="005F71ED" w:rsidP="005F71ED">
      <w:pPr>
        <w:spacing w:line="360" w:lineRule="auto"/>
        <w:ind w:firstLine="851"/>
        <w:jc w:val="both"/>
        <w:rPr>
          <w:rFonts w:eastAsia="Times New Roman"/>
          <w:color w:val="000000"/>
          <w:sz w:val="28"/>
          <w:szCs w:val="28"/>
        </w:rPr>
      </w:pPr>
      <w:r w:rsidRPr="0005026B">
        <w:rPr>
          <w:rFonts w:eastAsia="Times New Roman"/>
          <w:color w:val="000000"/>
          <w:sz w:val="28"/>
          <w:szCs w:val="28"/>
        </w:rPr>
        <w:t>Цветовая гармония. Классификация цветовых гармоний.</w:t>
      </w:r>
      <w:r w:rsidRPr="008F05C5">
        <w:rPr>
          <w:rFonts w:eastAsia="Times New Roman"/>
          <w:color w:val="000000"/>
          <w:sz w:val="28"/>
          <w:szCs w:val="28"/>
        </w:rPr>
        <w:t>Гармоничные диады, триады</w:t>
      </w:r>
      <w:r>
        <w:rPr>
          <w:rFonts w:eastAsia="Times New Roman"/>
          <w:color w:val="000000"/>
          <w:sz w:val="28"/>
          <w:szCs w:val="28"/>
        </w:rPr>
        <w:t xml:space="preserve">. </w:t>
      </w:r>
      <w:r w:rsidRPr="008F05C5">
        <w:rPr>
          <w:rFonts w:eastAsia="Times New Roman"/>
          <w:color w:val="000000"/>
          <w:sz w:val="28"/>
          <w:szCs w:val="28"/>
        </w:rPr>
        <w:t>Цветовая композиция.Колорит. Система цветовых и тональных отношений</w:t>
      </w:r>
      <w:r>
        <w:rPr>
          <w:rFonts w:eastAsia="Times New Roman"/>
          <w:color w:val="000000"/>
          <w:sz w:val="28"/>
          <w:szCs w:val="28"/>
        </w:rPr>
        <w:t>. Контрольный урок.</w:t>
      </w:r>
    </w:p>
    <w:p w:rsidR="005F71ED" w:rsidRPr="008F05C5" w:rsidRDefault="005F71ED" w:rsidP="005F71ED">
      <w:pPr>
        <w:framePr w:hSpace="180" w:wrap="around" w:vAnchor="text" w:hAnchor="text" w:y="41"/>
        <w:spacing w:after="100" w:afterAutospacing="1" w:line="360" w:lineRule="auto"/>
        <w:rPr>
          <w:rFonts w:eastAsia="Times New Roman"/>
          <w:color w:val="000000"/>
          <w:sz w:val="28"/>
          <w:szCs w:val="28"/>
        </w:rPr>
      </w:pPr>
    </w:p>
    <w:p w:rsidR="005F71ED" w:rsidRDefault="005F71ED" w:rsidP="005F71ED">
      <w:pPr>
        <w:tabs>
          <w:tab w:val="center" w:pos="5304"/>
          <w:tab w:val="left" w:pos="8505"/>
        </w:tabs>
        <w:spacing w:line="360" w:lineRule="auto"/>
        <w:ind w:firstLine="708"/>
        <w:jc w:val="center"/>
        <w:rPr>
          <w:rFonts w:eastAsia="Times New Roman"/>
          <w:color w:val="000000"/>
          <w:sz w:val="28"/>
          <w:szCs w:val="28"/>
        </w:rPr>
      </w:pPr>
      <w:r>
        <w:rPr>
          <w:rFonts w:eastAsia="Times New Roman"/>
          <w:b/>
          <w:i/>
          <w:sz w:val="28"/>
          <w:szCs w:val="28"/>
        </w:rPr>
        <w:t>3 класс</w:t>
      </w:r>
    </w:p>
    <w:p w:rsidR="005F71ED" w:rsidRDefault="005F71ED" w:rsidP="005F71ED">
      <w:pPr>
        <w:spacing w:line="360" w:lineRule="auto"/>
        <w:ind w:firstLine="851"/>
        <w:jc w:val="both"/>
        <w:rPr>
          <w:rFonts w:eastAsia="Times New Roman"/>
          <w:color w:val="000000"/>
          <w:sz w:val="28"/>
          <w:szCs w:val="28"/>
        </w:rPr>
      </w:pPr>
      <w:r w:rsidRPr="008F05C5">
        <w:rPr>
          <w:rFonts w:eastAsia="Times New Roman"/>
          <w:color w:val="000000"/>
          <w:sz w:val="28"/>
          <w:szCs w:val="28"/>
        </w:rPr>
        <w:t>Искусство цвета. Типы цветового контраста. Контраст цветовых сопоставлений</w:t>
      </w:r>
      <w:r>
        <w:rPr>
          <w:rFonts w:eastAsia="Times New Roman"/>
          <w:color w:val="000000"/>
          <w:sz w:val="28"/>
          <w:szCs w:val="28"/>
        </w:rPr>
        <w:t xml:space="preserve">. </w:t>
      </w:r>
      <w:r w:rsidRPr="008F05C5">
        <w:rPr>
          <w:rFonts w:eastAsia="Times New Roman"/>
          <w:color w:val="000000"/>
          <w:sz w:val="28"/>
          <w:szCs w:val="28"/>
        </w:rPr>
        <w:t>Контраст светлого и темного, холодного и теплого</w:t>
      </w:r>
      <w:r>
        <w:rPr>
          <w:rFonts w:eastAsia="Times New Roman"/>
          <w:color w:val="000000"/>
          <w:sz w:val="28"/>
          <w:szCs w:val="28"/>
        </w:rPr>
        <w:t xml:space="preserve">. </w:t>
      </w:r>
      <w:r w:rsidRPr="008F05C5">
        <w:rPr>
          <w:rFonts w:eastAsia="Times New Roman"/>
          <w:color w:val="000000"/>
          <w:sz w:val="28"/>
          <w:szCs w:val="28"/>
        </w:rPr>
        <w:t>Контраст дополнительных цветов. Симультанный контраст цветового насыщения</w:t>
      </w:r>
      <w:r>
        <w:rPr>
          <w:rFonts w:eastAsia="Times New Roman"/>
          <w:color w:val="000000"/>
          <w:sz w:val="28"/>
          <w:szCs w:val="28"/>
        </w:rPr>
        <w:t xml:space="preserve">. </w:t>
      </w:r>
      <w:r w:rsidRPr="008F05C5">
        <w:rPr>
          <w:rFonts w:eastAsia="Times New Roman"/>
          <w:color w:val="000000"/>
          <w:sz w:val="28"/>
          <w:szCs w:val="28"/>
        </w:rPr>
        <w:t>Контраст цветового распространения. Теория Иттена.</w:t>
      </w:r>
      <w:r>
        <w:rPr>
          <w:rFonts w:eastAsia="Times New Roman"/>
          <w:color w:val="000000"/>
          <w:sz w:val="28"/>
          <w:szCs w:val="28"/>
        </w:rPr>
        <w:t xml:space="preserve">  Контрольный урок.</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Компьютерная графика</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1 класс</w:t>
      </w:r>
    </w:p>
    <w:p w:rsidR="005F71ED" w:rsidRPr="00050C43" w:rsidRDefault="005F71ED" w:rsidP="005F71ED">
      <w:pPr>
        <w:spacing w:line="360" w:lineRule="auto"/>
        <w:ind w:firstLine="709"/>
        <w:jc w:val="both"/>
        <w:rPr>
          <w:sz w:val="28"/>
          <w:szCs w:val="28"/>
        </w:rPr>
      </w:pPr>
      <w:r w:rsidRPr="00050C43">
        <w:rPr>
          <w:rStyle w:val="FontStyle164"/>
          <w:rFonts w:eastAsia="Times New Roman"/>
          <w:sz w:val="28"/>
          <w:szCs w:val="28"/>
        </w:rPr>
        <w:t xml:space="preserve">Вводная беседа. Роль компьютерной графики в дизайне. Графический дизайн. Графические программы. Интерфейс векторной программы </w:t>
      </w:r>
      <w:r w:rsidRPr="00050C43">
        <w:rPr>
          <w:rFonts w:eastAsia="Times New Roman"/>
          <w:sz w:val="28"/>
          <w:szCs w:val="28"/>
          <w:lang w:val="en-US"/>
        </w:rPr>
        <w:t>CorelDRAW</w:t>
      </w:r>
      <w:r w:rsidRPr="00050C43">
        <w:rPr>
          <w:rFonts w:eastAsia="Times New Roman"/>
          <w:sz w:val="28"/>
          <w:szCs w:val="28"/>
        </w:rPr>
        <w:t>.</w:t>
      </w:r>
      <w:r w:rsidRPr="00050C43">
        <w:rPr>
          <w:rStyle w:val="FontStyle164"/>
          <w:rFonts w:eastAsia="Times New Roman"/>
          <w:sz w:val="28"/>
          <w:szCs w:val="28"/>
        </w:rPr>
        <w:t xml:space="preserve"> Создание файла. </w:t>
      </w:r>
      <w:r w:rsidRPr="00050C43">
        <w:rPr>
          <w:rStyle w:val="FontStyle164"/>
          <w:rFonts w:eastAsia="Times New Roman"/>
          <w:color w:val="000000"/>
          <w:sz w:val="28"/>
          <w:szCs w:val="28"/>
        </w:rPr>
        <w:t>Сохранение файла.</w:t>
      </w:r>
      <w:r w:rsidRPr="00050C43">
        <w:rPr>
          <w:rStyle w:val="FontStyle164"/>
          <w:rFonts w:eastAsia="Times New Roman"/>
          <w:sz w:val="28"/>
          <w:szCs w:val="28"/>
        </w:rPr>
        <w:t>Панель инструментов. Технические приемы создания векторных рисунков.</w:t>
      </w:r>
      <w:r w:rsidRPr="00050C43">
        <w:rPr>
          <w:rFonts w:eastAsia="Times New Roman"/>
          <w:sz w:val="28"/>
          <w:szCs w:val="28"/>
        </w:rPr>
        <w:t xml:space="preserve"> Изобразительные средства векторной графики. Линия. </w:t>
      </w:r>
      <w:r w:rsidRPr="00050C43">
        <w:rPr>
          <w:rStyle w:val="FontStyle164"/>
          <w:rFonts w:eastAsia="Times New Roman"/>
          <w:sz w:val="28"/>
          <w:szCs w:val="28"/>
        </w:rPr>
        <w:t>Пятно.</w:t>
      </w:r>
      <w:r w:rsidRPr="00050C43">
        <w:rPr>
          <w:rFonts w:eastAsia="Times New Roman"/>
          <w:sz w:val="28"/>
          <w:szCs w:val="28"/>
        </w:rPr>
        <w:t xml:space="preserve"> Цвет. Текстура.</w:t>
      </w:r>
      <w:r w:rsidRPr="00050C43">
        <w:rPr>
          <w:rStyle w:val="FontStyle164"/>
          <w:rFonts w:eastAsia="Times New Roman"/>
          <w:sz w:val="28"/>
          <w:szCs w:val="28"/>
        </w:rPr>
        <w:t xml:space="preserve">Инструмент «Фигура». Редактирование формы графического объекта.Инструмент «Свободная форма».Инструмент линия (прямая). Редактирование абриса.Инструменты «Прямоугольник», «Овал», </w:t>
      </w:r>
      <w:r w:rsidRPr="00050C43">
        <w:rPr>
          <w:rStyle w:val="FontStyle164"/>
          <w:rFonts w:eastAsia="Times New Roman"/>
          <w:sz w:val="28"/>
          <w:szCs w:val="28"/>
        </w:rPr>
        <w:lastRenderedPageBreak/>
        <w:t xml:space="preserve">«Многоугольник».Группировка объектов. Функции: объединение, подгонка, пересечение.Инструмент «Художественное оформление».Заливка цветом. Редактирование цвета – инструмент «Пипетка». Фонтанная заливка. Заливка узором. Заливка текстурой.Интерактивные инструменты. «Эффекты». Создание простых векторных изображений, рисунков и несложных графических объектов.Создание графических композиций (дизайн – фонов) на основе использования линий. Технические приемы создания векторных дизайн – фонов.Создание графических композиций (дизайн – фонов) на основе использования пятна. Технические приемы создания векторных дизайн – фонов.Методы выявления центра композиции. Создание декоративных графических композиций, созданных на основе букв. Композиция в квадрате. Композиция в круге.Статика. Создание векторных симметричных графических объектов.Динамика. Создание векторных асимметричных, бисимметричных графических объектов. </w:t>
      </w:r>
      <w:r w:rsidRPr="00050C43">
        <w:rPr>
          <w:rFonts w:eastAsia="Times New Roman"/>
          <w:sz w:val="28"/>
          <w:szCs w:val="28"/>
        </w:rPr>
        <w:t>Освоение приемов построения композиций.  Ритм.  Виды ритма: ритмы  линейные, ритмы цветовые, ритмы тональные, восходящие ритмы, устойчивые ритмы, рваные ритмы.Орнамент на основе геометрических элементов (геометрический орнамент)</w:t>
      </w:r>
      <w:r w:rsidRPr="00050C43">
        <w:rPr>
          <w:rStyle w:val="FontStyle164"/>
          <w:rFonts w:eastAsia="Times New Roman"/>
          <w:sz w:val="28"/>
          <w:szCs w:val="28"/>
        </w:rPr>
        <w:t>.</w:t>
      </w:r>
      <w:r w:rsidRPr="00050C43">
        <w:rPr>
          <w:rFonts w:eastAsia="Times New Roman"/>
          <w:sz w:val="28"/>
          <w:szCs w:val="28"/>
        </w:rPr>
        <w:t>Орнамент на основе растительных элементов (растительный орнамент)</w:t>
      </w:r>
      <w:r w:rsidRPr="00050C43">
        <w:rPr>
          <w:rStyle w:val="FontStyle164"/>
          <w:rFonts w:eastAsia="Times New Roman"/>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2 класс</w:t>
      </w:r>
    </w:p>
    <w:p w:rsidR="005F71ED" w:rsidRPr="00344115" w:rsidRDefault="005F71ED" w:rsidP="005F71ED">
      <w:pPr>
        <w:spacing w:line="360" w:lineRule="auto"/>
        <w:ind w:firstLine="851"/>
        <w:jc w:val="both"/>
        <w:rPr>
          <w:rFonts w:eastAsia="Times New Roman"/>
          <w:color w:val="000000"/>
          <w:sz w:val="28"/>
          <w:szCs w:val="28"/>
        </w:rPr>
      </w:pPr>
      <w:r>
        <w:rPr>
          <w:rFonts w:eastAsia="Times New Roman"/>
          <w:sz w:val="28"/>
          <w:szCs w:val="28"/>
        </w:rPr>
        <w:t xml:space="preserve">Работа с цветом в программе </w:t>
      </w:r>
      <w:r w:rsidRPr="00F032D4">
        <w:rPr>
          <w:rFonts w:eastAsia="Times New Roman"/>
          <w:sz w:val="28"/>
          <w:szCs w:val="28"/>
          <w:lang w:val="en-US"/>
        </w:rPr>
        <w:t>CorelDRAW</w:t>
      </w:r>
      <w:r w:rsidRPr="0079471B">
        <w:rPr>
          <w:rFonts w:eastAsia="Times New Roman"/>
          <w:sz w:val="28"/>
          <w:szCs w:val="28"/>
        </w:rPr>
        <w:t>.</w:t>
      </w:r>
      <w:r>
        <w:rPr>
          <w:rStyle w:val="FontStyle164"/>
          <w:rFonts w:eastAsia="Times New Roman"/>
          <w:sz w:val="28"/>
          <w:szCs w:val="28"/>
        </w:rPr>
        <w:t>Цветовой круг. Цветовые пантоны.Редактирование цвета в векторной графике.</w:t>
      </w:r>
      <w:r>
        <w:rPr>
          <w:rFonts w:eastAsia="Times New Roman"/>
          <w:sz w:val="28"/>
          <w:szCs w:val="28"/>
        </w:rPr>
        <w:t xml:space="preserve">Знакомство с цветовой гармонизацией. Способы гармонизации цветных дизайн – композиций. </w:t>
      </w:r>
      <w:r>
        <w:rPr>
          <w:rStyle w:val="FontStyle164"/>
          <w:rFonts w:eastAsia="Times New Roman"/>
          <w:sz w:val="28"/>
          <w:szCs w:val="28"/>
        </w:rPr>
        <w:t>Основные цветовые контрасты.</w:t>
      </w:r>
      <w:r w:rsidRPr="004F16FF">
        <w:rPr>
          <w:rFonts w:eastAsia="Times New Roman"/>
          <w:sz w:val="28"/>
          <w:szCs w:val="28"/>
        </w:rPr>
        <w:t xml:space="preserve">Подбор шрифта.  </w:t>
      </w:r>
      <w:r w:rsidRPr="0079471B">
        <w:rPr>
          <w:rFonts w:eastAsia="Times New Roman"/>
          <w:sz w:val="28"/>
          <w:szCs w:val="28"/>
        </w:rPr>
        <w:t>Редактирование шрифта</w:t>
      </w:r>
      <w:r w:rsidRPr="00636F7B">
        <w:rPr>
          <w:rFonts w:eastAsia="Times New Roman"/>
          <w:sz w:val="28"/>
          <w:szCs w:val="28"/>
        </w:rPr>
        <w:t>.</w:t>
      </w:r>
      <w:r>
        <w:rPr>
          <w:rFonts w:eastAsia="Times New Roman"/>
          <w:sz w:val="28"/>
          <w:szCs w:val="28"/>
        </w:rPr>
        <w:t>Буква-образ. Слово-образ.Текст-образ.</w:t>
      </w:r>
      <w:r w:rsidRPr="00C17454">
        <w:rPr>
          <w:rFonts w:eastAsia="Times New Roman"/>
          <w:sz w:val="28"/>
          <w:szCs w:val="28"/>
        </w:rPr>
        <w:t>Шрифтовой плакат</w:t>
      </w:r>
      <w:r>
        <w:rPr>
          <w:rFonts w:eastAsia="Times New Roman"/>
          <w:sz w:val="28"/>
          <w:szCs w:val="28"/>
        </w:rPr>
        <w:t>.</w:t>
      </w:r>
      <w:r>
        <w:rPr>
          <w:rStyle w:val="FontStyle164"/>
          <w:sz w:val="28"/>
          <w:szCs w:val="28"/>
        </w:rPr>
        <w:t xml:space="preserve"> Тональная цветность в типографике.</w:t>
      </w:r>
      <w:r>
        <w:rPr>
          <w:sz w:val="28"/>
          <w:szCs w:val="28"/>
        </w:rPr>
        <w:t>Контрасты в типографике.</w:t>
      </w:r>
      <w:r>
        <w:rPr>
          <w:rStyle w:val="FontStyle164"/>
          <w:sz w:val="28"/>
          <w:szCs w:val="28"/>
        </w:rPr>
        <w:t>Ритм в типографике.</w:t>
      </w:r>
      <w:r w:rsidRPr="00C17454">
        <w:rPr>
          <w:sz w:val="28"/>
          <w:szCs w:val="28"/>
        </w:rPr>
        <w:t>Кинетика в типографике</w:t>
      </w:r>
      <w:r>
        <w:rPr>
          <w:sz w:val="28"/>
          <w:szCs w:val="28"/>
        </w:rPr>
        <w:t>.</w:t>
      </w:r>
      <w:r>
        <w:rPr>
          <w:rStyle w:val="FontStyle164"/>
          <w:sz w:val="28"/>
          <w:szCs w:val="28"/>
        </w:rPr>
        <w:t>Спонтанность в типографике.Форма – контрформа.</w:t>
      </w:r>
      <w:r w:rsidRPr="00784A0B">
        <w:rPr>
          <w:rStyle w:val="FontStyle164"/>
          <w:sz w:val="28"/>
          <w:szCs w:val="28"/>
        </w:rPr>
        <w:t>Эскиз поздравительной открытки</w:t>
      </w:r>
      <w:r>
        <w:rPr>
          <w:rStyle w:val="FontStyle164"/>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3 класс</w:t>
      </w:r>
    </w:p>
    <w:p w:rsidR="005F71ED" w:rsidRDefault="005F71ED" w:rsidP="005F71ED">
      <w:pPr>
        <w:snapToGrid w:val="0"/>
        <w:spacing w:line="360" w:lineRule="auto"/>
        <w:ind w:firstLine="851"/>
        <w:jc w:val="both"/>
        <w:rPr>
          <w:sz w:val="28"/>
          <w:szCs w:val="28"/>
        </w:rPr>
      </w:pPr>
      <w:r>
        <w:rPr>
          <w:rFonts w:eastAsia="Times New Roman"/>
          <w:sz w:val="28"/>
          <w:szCs w:val="28"/>
        </w:rPr>
        <w:t>Фирменный графический сегмент.</w:t>
      </w:r>
      <w:r w:rsidRPr="00291493">
        <w:rPr>
          <w:rStyle w:val="FontStyle164"/>
          <w:rFonts w:eastAsia="Times New Roman"/>
          <w:sz w:val="28"/>
          <w:szCs w:val="28"/>
        </w:rPr>
        <w:t>Фирменный цветовой строй.</w:t>
      </w:r>
      <w:r>
        <w:rPr>
          <w:rStyle w:val="FontStyle164"/>
          <w:rFonts w:eastAsia="Times New Roman"/>
          <w:sz w:val="28"/>
          <w:szCs w:val="28"/>
        </w:rPr>
        <w:t xml:space="preserve">Фирменный графический слой.Эскиз </w:t>
      </w:r>
      <w:r w:rsidRPr="00784A0B">
        <w:rPr>
          <w:rStyle w:val="FontStyle164"/>
          <w:rFonts w:eastAsia="Times New Roman"/>
          <w:sz w:val="28"/>
          <w:szCs w:val="28"/>
        </w:rPr>
        <w:t>поздравительной открытки</w:t>
      </w:r>
      <w:r>
        <w:rPr>
          <w:rStyle w:val="FontStyle164"/>
          <w:sz w:val="28"/>
          <w:szCs w:val="28"/>
        </w:rPr>
        <w:t xml:space="preserve">. </w:t>
      </w:r>
      <w:r>
        <w:rPr>
          <w:rFonts w:eastAsia="Times New Roman"/>
          <w:sz w:val="28"/>
          <w:szCs w:val="28"/>
        </w:rPr>
        <w:t xml:space="preserve">Фотоколлаж. </w:t>
      </w:r>
      <w:r>
        <w:rPr>
          <w:rFonts w:eastAsia="Times New Roman"/>
          <w:sz w:val="28"/>
          <w:szCs w:val="28"/>
        </w:rPr>
        <w:lastRenderedPageBreak/>
        <w:t>Упражнения.</w:t>
      </w:r>
      <w:r>
        <w:rPr>
          <w:rStyle w:val="FontStyle164"/>
          <w:rFonts w:eastAsia="Times New Roman"/>
          <w:sz w:val="28"/>
          <w:szCs w:val="28"/>
        </w:rPr>
        <w:t xml:space="preserve">Импорт растровых изображений в программу </w:t>
      </w:r>
      <w:r w:rsidRPr="00F032D4">
        <w:rPr>
          <w:rFonts w:eastAsia="Times New Roman"/>
          <w:sz w:val="28"/>
          <w:szCs w:val="28"/>
          <w:lang w:val="en-US"/>
        </w:rPr>
        <w:t>CorelDRAW</w:t>
      </w:r>
      <w:r w:rsidRPr="0079471B">
        <w:rPr>
          <w:rFonts w:eastAsia="Times New Roman"/>
          <w:sz w:val="28"/>
          <w:szCs w:val="28"/>
        </w:rPr>
        <w:t>.</w:t>
      </w:r>
      <w:r>
        <w:rPr>
          <w:rFonts w:eastAsia="Times New Roman"/>
          <w:sz w:val="28"/>
          <w:szCs w:val="28"/>
        </w:rPr>
        <w:t xml:space="preserve"> Трассировка растровых изображений. Редактирование трассированных изображений.</w:t>
      </w:r>
      <w:r>
        <w:rPr>
          <w:rStyle w:val="FontStyle164"/>
          <w:rFonts w:eastAsia="Times New Roman"/>
          <w:sz w:val="28"/>
          <w:szCs w:val="28"/>
        </w:rPr>
        <w:t xml:space="preserve">Экспорт изображений. Формат  </w:t>
      </w:r>
      <w:r>
        <w:rPr>
          <w:rStyle w:val="FontStyle164"/>
          <w:rFonts w:eastAsia="Times New Roman"/>
          <w:sz w:val="28"/>
          <w:szCs w:val="28"/>
          <w:lang w:val="en-US"/>
        </w:rPr>
        <w:t>EPS</w:t>
      </w:r>
      <w:r w:rsidRPr="002221FA">
        <w:rPr>
          <w:rStyle w:val="FontStyle164"/>
          <w:rFonts w:eastAsia="Times New Roman"/>
          <w:sz w:val="28"/>
          <w:szCs w:val="28"/>
        </w:rPr>
        <w:t>.</w:t>
      </w:r>
      <w:r w:rsidRPr="000B4472">
        <w:rPr>
          <w:rFonts w:eastAsia="Times New Roman"/>
          <w:sz w:val="28"/>
          <w:szCs w:val="28"/>
        </w:rPr>
        <w:t>История календарей.</w:t>
      </w:r>
      <w:r>
        <w:rPr>
          <w:sz w:val="28"/>
          <w:szCs w:val="28"/>
        </w:rPr>
        <w:t xml:space="preserve"> Виды календарей. </w:t>
      </w:r>
      <w:r>
        <w:rPr>
          <w:rFonts w:eastAsia="Times New Roman"/>
          <w:sz w:val="28"/>
          <w:szCs w:val="28"/>
        </w:rPr>
        <w:t>Выбор темы календаря. Сбор фотоматериалов для работы над проектом календаря.Виды календарных сеток. Создание календарной сотки.Работа над листами календаря.</w:t>
      </w:r>
      <w:r w:rsidRPr="00CB4E53">
        <w:rPr>
          <w:rFonts w:eastAsia="Times New Roman"/>
          <w:sz w:val="28"/>
          <w:szCs w:val="28"/>
        </w:rPr>
        <w:t>Эскиз обложки календаря.</w:t>
      </w:r>
    </w:p>
    <w:p w:rsidR="005F71ED" w:rsidRDefault="005F71ED" w:rsidP="005F71ED">
      <w:pPr>
        <w:tabs>
          <w:tab w:val="center" w:pos="5304"/>
          <w:tab w:val="left" w:pos="8505"/>
        </w:tabs>
        <w:spacing w:line="360" w:lineRule="auto"/>
        <w:ind w:firstLine="708"/>
        <w:jc w:val="center"/>
        <w:rPr>
          <w:b/>
          <w:i/>
          <w:sz w:val="28"/>
          <w:szCs w:val="28"/>
        </w:rPr>
      </w:pPr>
      <w:r w:rsidRPr="002221FA">
        <w:rPr>
          <w:b/>
          <w:i/>
          <w:sz w:val="28"/>
          <w:szCs w:val="28"/>
        </w:rPr>
        <w:t>4 класс</w:t>
      </w:r>
    </w:p>
    <w:p w:rsidR="005F71ED" w:rsidRPr="00344115" w:rsidRDefault="005F71ED" w:rsidP="005F71ED">
      <w:pPr>
        <w:snapToGrid w:val="0"/>
        <w:spacing w:line="360" w:lineRule="auto"/>
        <w:ind w:firstLine="851"/>
        <w:jc w:val="both"/>
        <w:rPr>
          <w:sz w:val="28"/>
          <w:szCs w:val="28"/>
        </w:rPr>
      </w:pPr>
      <w:r>
        <w:rPr>
          <w:rFonts w:eastAsia="Times New Roman"/>
          <w:sz w:val="28"/>
          <w:szCs w:val="28"/>
        </w:rPr>
        <w:t>Виды плакатов.Плакат - листовка.</w:t>
      </w:r>
      <w:r w:rsidRPr="00776753">
        <w:rPr>
          <w:rFonts w:eastAsia="Times New Roman"/>
          <w:sz w:val="28"/>
          <w:szCs w:val="28"/>
        </w:rPr>
        <w:t>Плакат – афиша.</w:t>
      </w:r>
      <w:r>
        <w:rPr>
          <w:rFonts w:eastAsia="Times New Roman"/>
          <w:sz w:val="28"/>
          <w:szCs w:val="28"/>
        </w:rPr>
        <w:t>Рекламный плакат.Социальный плакат.Основные элементы фирменного стиля. Знакомство с образцами фирменного стиля.</w:t>
      </w:r>
      <w:r w:rsidRPr="00CB4E53">
        <w:rPr>
          <w:rFonts w:eastAsia="Times New Roman"/>
          <w:sz w:val="28"/>
          <w:szCs w:val="28"/>
        </w:rPr>
        <w:t>Выбор темы фирменного стиля.</w:t>
      </w:r>
      <w:r>
        <w:rPr>
          <w:rFonts w:eastAsia="Times New Roman"/>
          <w:sz w:val="28"/>
          <w:szCs w:val="28"/>
        </w:rPr>
        <w:t xml:space="preserve"> Выбор фирменных цветов.Разработка логотипа или фирменного знака.</w:t>
      </w:r>
      <w:r w:rsidRPr="00CB4E53">
        <w:rPr>
          <w:rFonts w:eastAsia="Times New Roman"/>
          <w:sz w:val="28"/>
          <w:szCs w:val="28"/>
        </w:rPr>
        <w:t xml:space="preserve">Деловая документация, Визитка. Бланк для </w:t>
      </w:r>
      <w:r>
        <w:rPr>
          <w:rFonts w:eastAsia="Times New Roman"/>
          <w:sz w:val="28"/>
          <w:szCs w:val="28"/>
        </w:rPr>
        <w:t>п</w:t>
      </w:r>
      <w:r w:rsidRPr="00CB4E53">
        <w:rPr>
          <w:rFonts w:eastAsia="Times New Roman"/>
          <w:sz w:val="28"/>
          <w:szCs w:val="28"/>
        </w:rPr>
        <w:t>исьма. Конверт.Сувенирная продукция.</w:t>
      </w:r>
      <w:r>
        <w:rPr>
          <w:rFonts w:eastAsia="Times New Roman"/>
          <w:sz w:val="28"/>
          <w:szCs w:val="28"/>
        </w:rPr>
        <w:t xml:space="preserve"> Фирменная майка. </w:t>
      </w:r>
      <w:r w:rsidRPr="00507605">
        <w:rPr>
          <w:rStyle w:val="FontStyle164"/>
          <w:rFonts w:eastAsia="Times New Roman"/>
          <w:sz w:val="28"/>
          <w:szCs w:val="28"/>
        </w:rPr>
        <w:t>Рекламные носители.</w:t>
      </w:r>
      <w:r w:rsidRPr="00CB4E53">
        <w:rPr>
          <w:rFonts w:eastAsia="Times New Roman"/>
          <w:sz w:val="28"/>
          <w:szCs w:val="28"/>
        </w:rPr>
        <w:t>Сувенирная продукция.</w:t>
      </w:r>
      <w:r>
        <w:rPr>
          <w:rFonts w:eastAsia="Times New Roman"/>
          <w:sz w:val="28"/>
          <w:szCs w:val="28"/>
        </w:rPr>
        <w:t xml:space="preserve"> Фирменный пакет.Рекламный плакат (баннер).</w:t>
      </w:r>
    </w:p>
    <w:p w:rsidR="005F71ED" w:rsidRDefault="005F71ED" w:rsidP="005F71ED">
      <w:pPr>
        <w:tabs>
          <w:tab w:val="center" w:pos="5304"/>
          <w:tab w:val="left" w:pos="8505"/>
        </w:tabs>
        <w:spacing w:line="360" w:lineRule="auto"/>
        <w:ind w:firstLine="708"/>
        <w:jc w:val="center"/>
        <w:rPr>
          <w:b/>
          <w:i/>
          <w:sz w:val="28"/>
          <w:szCs w:val="28"/>
        </w:rPr>
      </w:pPr>
      <w:r>
        <w:rPr>
          <w:b/>
          <w:i/>
          <w:sz w:val="28"/>
          <w:szCs w:val="28"/>
        </w:rPr>
        <w:t>5 класс</w:t>
      </w:r>
    </w:p>
    <w:p w:rsidR="005F71ED" w:rsidRPr="00344115" w:rsidRDefault="005F71ED" w:rsidP="005F71ED">
      <w:pPr>
        <w:spacing w:line="360" w:lineRule="auto"/>
        <w:ind w:firstLine="851"/>
        <w:jc w:val="both"/>
        <w:rPr>
          <w:sz w:val="28"/>
          <w:szCs w:val="28"/>
        </w:rPr>
      </w:pPr>
      <w:r w:rsidRPr="00EF0CFC">
        <w:rPr>
          <w:rFonts w:eastAsia="Times New Roman"/>
          <w:sz w:val="28"/>
          <w:szCs w:val="28"/>
        </w:rPr>
        <w:t>Авторская буквица.</w:t>
      </w:r>
      <w:r>
        <w:rPr>
          <w:rFonts w:eastAsia="Times New Roman"/>
          <w:sz w:val="28"/>
          <w:szCs w:val="28"/>
        </w:rPr>
        <w:t>Перевод р</w:t>
      </w:r>
      <w:r w:rsidRPr="009649F8">
        <w:rPr>
          <w:rFonts w:eastAsia="Times New Roman"/>
          <w:sz w:val="28"/>
          <w:szCs w:val="28"/>
        </w:rPr>
        <w:t>укописн</w:t>
      </w:r>
      <w:r>
        <w:rPr>
          <w:rFonts w:eastAsia="Times New Roman"/>
          <w:sz w:val="28"/>
          <w:szCs w:val="28"/>
        </w:rPr>
        <w:t>ого</w:t>
      </w:r>
      <w:r w:rsidRPr="009649F8">
        <w:rPr>
          <w:rFonts w:eastAsia="Times New Roman"/>
          <w:sz w:val="28"/>
          <w:szCs w:val="28"/>
        </w:rPr>
        <w:t xml:space="preserve"> шрифт</w:t>
      </w:r>
      <w:r>
        <w:rPr>
          <w:rFonts w:eastAsia="Times New Roman"/>
          <w:sz w:val="28"/>
          <w:szCs w:val="28"/>
        </w:rPr>
        <w:t>а в векторную графику</w:t>
      </w:r>
      <w:r>
        <w:rPr>
          <w:sz w:val="28"/>
          <w:szCs w:val="28"/>
        </w:rPr>
        <w:t xml:space="preserve">. </w:t>
      </w:r>
      <w:r>
        <w:rPr>
          <w:rFonts w:eastAsia="Times New Roman"/>
          <w:sz w:val="28"/>
          <w:szCs w:val="28"/>
        </w:rPr>
        <w:t>Рисованные логотипы. Перевод рисунка в векторную графику</w:t>
      </w:r>
      <w:r w:rsidRPr="009649F8">
        <w:rPr>
          <w:rFonts w:eastAsia="Times New Roman"/>
          <w:sz w:val="28"/>
          <w:szCs w:val="28"/>
        </w:rPr>
        <w:t>.</w:t>
      </w:r>
      <w:r>
        <w:rPr>
          <w:rFonts w:eastAsia="Times New Roman"/>
          <w:sz w:val="28"/>
          <w:szCs w:val="28"/>
        </w:rPr>
        <w:t>Буква животное.Буква предмет.</w:t>
      </w:r>
      <w:r w:rsidRPr="000821D3">
        <w:rPr>
          <w:rFonts w:eastAsia="Times New Roman"/>
          <w:sz w:val="28"/>
          <w:szCs w:val="28"/>
        </w:rPr>
        <w:t xml:space="preserve">Основные приемы </w:t>
      </w:r>
      <w:r>
        <w:rPr>
          <w:rFonts w:eastAsia="Times New Roman"/>
          <w:sz w:val="28"/>
          <w:szCs w:val="28"/>
        </w:rPr>
        <w:t xml:space="preserve">создания произведений </w:t>
      </w:r>
      <w:r w:rsidRPr="000821D3">
        <w:rPr>
          <w:rFonts w:eastAsia="Times New Roman"/>
          <w:sz w:val="28"/>
          <w:szCs w:val="28"/>
        </w:rPr>
        <w:t xml:space="preserve"> «Оп</w:t>
      </w:r>
      <w:r>
        <w:rPr>
          <w:rFonts w:eastAsia="Times New Roman"/>
          <w:sz w:val="28"/>
          <w:szCs w:val="28"/>
        </w:rPr>
        <w:t>-</w:t>
      </w:r>
      <w:r w:rsidRPr="000821D3">
        <w:rPr>
          <w:rFonts w:eastAsia="Times New Roman"/>
          <w:sz w:val="28"/>
          <w:szCs w:val="28"/>
        </w:rPr>
        <w:t>арт</w:t>
      </w:r>
      <w:r>
        <w:rPr>
          <w:rFonts w:eastAsia="Times New Roman"/>
          <w:sz w:val="28"/>
          <w:szCs w:val="28"/>
        </w:rPr>
        <w:t>а</w:t>
      </w:r>
      <w:r w:rsidRPr="000821D3">
        <w:rPr>
          <w:rFonts w:eastAsia="Times New Roman"/>
          <w:sz w:val="28"/>
          <w:szCs w:val="28"/>
        </w:rPr>
        <w:t>»</w:t>
      </w:r>
      <w:r>
        <w:rPr>
          <w:rFonts w:eastAsia="Times New Roman"/>
          <w:sz w:val="28"/>
          <w:szCs w:val="28"/>
        </w:rPr>
        <w:t>.Оптическая деформация изобразительной плоскости.Цветовая деформация изобразительной плоскости.Проект продукции графического дизайна. Выполнение итоговой работы.</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Скульптура</w:t>
      </w:r>
      <w:r w:rsidRPr="00AF764C">
        <w:rPr>
          <w:rFonts w:eastAsia="Times New Roman"/>
          <w:b/>
          <w:i/>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4 класс</w:t>
      </w:r>
    </w:p>
    <w:p w:rsidR="005F71ED" w:rsidRPr="008C614E" w:rsidRDefault="005F71ED" w:rsidP="005F71ED">
      <w:pPr>
        <w:spacing w:line="360" w:lineRule="auto"/>
        <w:ind w:firstLine="851"/>
        <w:jc w:val="both"/>
        <w:rPr>
          <w:rFonts w:eastAsia="Times New Roman"/>
          <w:sz w:val="28"/>
          <w:szCs w:val="28"/>
          <w:lang w:eastAsia="zh-CN"/>
        </w:rPr>
      </w:pPr>
      <w:r w:rsidRPr="008D76F3">
        <w:rPr>
          <w:rFonts w:eastAsia="Times New Roman"/>
          <w:sz w:val="28"/>
          <w:szCs w:val="28"/>
          <w:lang w:eastAsia="zh-CN"/>
        </w:rPr>
        <w:t>Вводная беседа. Знакомство с группой. Ознакомление с оборудованием, сведения о пластических материалах. Выявление интересов, способностей и уровня подготовки учащихся</w:t>
      </w:r>
      <w:r>
        <w:rPr>
          <w:rFonts w:eastAsia="Times New Roman"/>
          <w:sz w:val="28"/>
          <w:szCs w:val="28"/>
          <w:lang w:eastAsia="zh-CN"/>
        </w:rPr>
        <w:t xml:space="preserve">. </w:t>
      </w:r>
      <w:r w:rsidRPr="008D76F3">
        <w:rPr>
          <w:rFonts w:eastAsia="Times New Roman"/>
          <w:sz w:val="28"/>
          <w:szCs w:val="28"/>
          <w:lang w:eastAsia="zh-CN"/>
        </w:rPr>
        <w:t xml:space="preserve">Освоение пластического способа изготовления изделий. Лепка овощей и фруктов и др.Лепка натюрморта, состоящего из крынки и двух фруктов с натуры и др.Натюрморт из двух предметов – двухплановый рельеф.Лепка простого гипсового орнамента «Цветок лотоса» и др.Создание композиции для керамического панно с использованием рельефного изображения </w:t>
      </w:r>
      <w:r w:rsidRPr="008D76F3">
        <w:rPr>
          <w:rFonts w:eastAsia="Times New Roman"/>
          <w:sz w:val="28"/>
          <w:szCs w:val="28"/>
          <w:lang w:eastAsia="zh-CN"/>
        </w:rPr>
        <w:lastRenderedPageBreak/>
        <w:t>объемных предметов: драпировка со складками, сосуд на фоне драпировки; лепка панно «Вид из окна» и др.Беседа о художественных особенностях и технология изготовления дымковской игрушки.Создание композиции на сказочную тему по мотивам дымковской игрушки</w:t>
      </w:r>
      <w:r>
        <w:rPr>
          <w:rFonts w:eastAsia="Times New Roman"/>
          <w:sz w:val="28"/>
          <w:szCs w:val="28"/>
          <w:lang w:eastAsia="zh-CN"/>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5 класс</w:t>
      </w:r>
    </w:p>
    <w:p w:rsidR="005F71ED" w:rsidRPr="00207E84" w:rsidRDefault="005F71ED" w:rsidP="005F71ED">
      <w:pPr>
        <w:spacing w:line="360" w:lineRule="auto"/>
        <w:ind w:firstLine="851"/>
        <w:jc w:val="both"/>
        <w:rPr>
          <w:rFonts w:eastAsia="Times New Roman"/>
          <w:sz w:val="28"/>
          <w:szCs w:val="28"/>
          <w:lang w:eastAsia="zh-CN"/>
        </w:rPr>
      </w:pPr>
      <w:r w:rsidRPr="008D76F3">
        <w:rPr>
          <w:rFonts w:eastAsia="Times New Roman"/>
          <w:sz w:val="28"/>
          <w:szCs w:val="28"/>
          <w:lang w:eastAsia="zh-CN"/>
        </w:rPr>
        <w:t>Лепка кратковременных этюдов птиц по памяти и наблюдению</w:t>
      </w:r>
      <w:r>
        <w:rPr>
          <w:rFonts w:eastAsia="Times New Roman"/>
          <w:sz w:val="28"/>
          <w:szCs w:val="28"/>
          <w:lang w:eastAsia="zh-CN"/>
        </w:rPr>
        <w:t xml:space="preserve">. </w:t>
      </w:r>
      <w:r w:rsidRPr="008D76F3">
        <w:rPr>
          <w:rFonts w:eastAsia="Times New Roman"/>
          <w:sz w:val="28"/>
          <w:szCs w:val="28"/>
          <w:lang w:eastAsia="zh-CN"/>
        </w:rPr>
        <w:t>Лепка из пластилина чучела птицы с натуры, с использованием каркаса</w:t>
      </w:r>
      <w:r>
        <w:rPr>
          <w:rFonts w:eastAsia="Times New Roman"/>
          <w:sz w:val="28"/>
          <w:szCs w:val="28"/>
          <w:lang w:eastAsia="zh-CN"/>
        </w:rPr>
        <w:t xml:space="preserve">. </w:t>
      </w:r>
      <w:r w:rsidRPr="008D76F3">
        <w:rPr>
          <w:rFonts w:eastAsia="Times New Roman"/>
          <w:sz w:val="28"/>
          <w:szCs w:val="28"/>
          <w:lang w:eastAsia="zh-CN"/>
        </w:rPr>
        <w:t>Лепка кратковременных этюдов домашних животных по памяти и наблюдению</w:t>
      </w:r>
      <w:r>
        <w:rPr>
          <w:rFonts w:eastAsia="Times New Roman"/>
          <w:sz w:val="28"/>
          <w:szCs w:val="28"/>
          <w:lang w:eastAsia="zh-CN"/>
        </w:rPr>
        <w:t xml:space="preserve">. </w:t>
      </w:r>
      <w:r w:rsidRPr="008D76F3">
        <w:rPr>
          <w:rFonts w:eastAsia="Times New Roman"/>
          <w:sz w:val="28"/>
          <w:szCs w:val="28"/>
          <w:lang w:eastAsia="zh-CN"/>
        </w:rPr>
        <w:t>Лепка из пластилина домашнего животного с использованием каркаса</w:t>
      </w:r>
      <w:r>
        <w:rPr>
          <w:rFonts w:eastAsia="Times New Roman"/>
          <w:sz w:val="28"/>
          <w:szCs w:val="28"/>
          <w:lang w:eastAsia="zh-CN"/>
        </w:rPr>
        <w:t xml:space="preserve">. </w:t>
      </w:r>
      <w:r w:rsidRPr="008D76F3">
        <w:rPr>
          <w:rFonts w:eastAsia="Times New Roman"/>
          <w:sz w:val="28"/>
          <w:szCs w:val="28"/>
          <w:lang w:eastAsia="zh-CN"/>
        </w:rPr>
        <w:t>Создание анималистических композиций. Декоративная переработка и лепка животных из глины для дальнейшего обжига. Роспись, глазуровка. Групповая работа панно «Аквариум», «Подмосковные леса» и др.Создание детской народной игрушки – свистульки</w:t>
      </w:r>
      <w:r>
        <w:rPr>
          <w:rFonts w:eastAsia="Times New Roman"/>
          <w:sz w:val="28"/>
          <w:szCs w:val="28"/>
          <w:lang w:eastAsia="zh-CN"/>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 xml:space="preserve"> 6 класс</w:t>
      </w:r>
    </w:p>
    <w:p w:rsidR="005F71ED" w:rsidRPr="008C614E" w:rsidRDefault="005F71ED" w:rsidP="005F71ED">
      <w:pPr>
        <w:spacing w:line="360" w:lineRule="auto"/>
        <w:ind w:firstLine="851"/>
        <w:jc w:val="both"/>
        <w:rPr>
          <w:rFonts w:eastAsia="Times New Roman"/>
          <w:sz w:val="28"/>
          <w:szCs w:val="28"/>
          <w:lang w:eastAsia="zh-CN"/>
        </w:rPr>
      </w:pPr>
      <w:r w:rsidRPr="008D76F3">
        <w:rPr>
          <w:rFonts w:eastAsia="Times New Roman"/>
          <w:sz w:val="28"/>
          <w:szCs w:val="28"/>
          <w:lang w:eastAsia="zh-CN"/>
        </w:rPr>
        <w:t xml:space="preserve">Кратковременные наброски с фигуры. </w:t>
      </w:r>
      <w:r>
        <w:rPr>
          <w:rFonts w:eastAsia="Times New Roman"/>
          <w:sz w:val="28"/>
          <w:szCs w:val="28"/>
          <w:lang w:eastAsia="zh-CN"/>
        </w:rPr>
        <w:t xml:space="preserve">Знакомство с анатомий человека. </w:t>
      </w:r>
      <w:r w:rsidRPr="008D76F3">
        <w:rPr>
          <w:rFonts w:eastAsia="Times New Roman"/>
          <w:sz w:val="28"/>
          <w:szCs w:val="28"/>
          <w:lang w:eastAsia="zh-CN"/>
        </w:rPr>
        <w:t>Пропорции и особенности фигуры</w:t>
      </w:r>
      <w:r>
        <w:rPr>
          <w:rFonts w:eastAsia="Times New Roman"/>
          <w:sz w:val="28"/>
          <w:szCs w:val="28"/>
          <w:lang w:eastAsia="zh-CN"/>
        </w:rPr>
        <w:t xml:space="preserve">. </w:t>
      </w:r>
      <w:r w:rsidRPr="008D76F3">
        <w:rPr>
          <w:rFonts w:eastAsia="Times New Roman"/>
          <w:sz w:val="28"/>
          <w:szCs w:val="28"/>
          <w:lang w:eastAsia="zh-CN"/>
        </w:rPr>
        <w:t>Творческий этюд фигуры человека «Мой друг за любимым занятием» или "Литературный герой" и др.Создание двухфигурной композиции с использованием каркаса</w:t>
      </w:r>
      <w:r>
        <w:rPr>
          <w:rFonts w:eastAsia="Times New Roman"/>
          <w:sz w:val="28"/>
          <w:szCs w:val="28"/>
          <w:lang w:eastAsia="zh-CN"/>
        </w:rPr>
        <w:t xml:space="preserve">. </w:t>
      </w:r>
      <w:r w:rsidRPr="008D76F3">
        <w:rPr>
          <w:rFonts w:eastAsia="Times New Roman"/>
          <w:sz w:val="28"/>
          <w:szCs w:val="28"/>
          <w:lang w:eastAsia="zh-CN"/>
        </w:rPr>
        <w:t>Кратковременные рельефные зарисовки архитектурных сооружений</w:t>
      </w:r>
      <w:r>
        <w:rPr>
          <w:rFonts w:eastAsia="Times New Roman"/>
          <w:sz w:val="28"/>
          <w:szCs w:val="28"/>
          <w:lang w:eastAsia="zh-CN"/>
        </w:rPr>
        <w:t xml:space="preserve">. </w:t>
      </w:r>
      <w:r w:rsidRPr="008D76F3">
        <w:rPr>
          <w:rFonts w:eastAsia="Times New Roman"/>
          <w:sz w:val="28"/>
          <w:szCs w:val="28"/>
          <w:lang w:eastAsia="zh-CN"/>
        </w:rPr>
        <w:t>Создание тематической рельефной композиции с архитектурными формами и фигурами людей.</w:t>
      </w:r>
    </w:p>
    <w:p w:rsidR="005F71ED" w:rsidRDefault="005F71ED" w:rsidP="005F71ED">
      <w:pPr>
        <w:tabs>
          <w:tab w:val="center" w:pos="5304"/>
          <w:tab w:val="left" w:pos="8505"/>
        </w:tabs>
        <w:spacing w:line="360" w:lineRule="auto"/>
        <w:ind w:firstLine="708"/>
        <w:jc w:val="center"/>
        <w:rPr>
          <w:rFonts w:eastAsia="Times New Roman"/>
          <w:b/>
          <w:i/>
          <w:sz w:val="28"/>
          <w:szCs w:val="28"/>
        </w:rPr>
      </w:pPr>
      <w:r>
        <w:rPr>
          <w:rFonts w:eastAsia="Times New Roman"/>
          <w:b/>
          <w:i/>
          <w:sz w:val="28"/>
          <w:szCs w:val="28"/>
        </w:rPr>
        <w:t>7 класс</w:t>
      </w:r>
    </w:p>
    <w:p w:rsidR="005F71ED" w:rsidRPr="008C614E" w:rsidRDefault="005F71ED" w:rsidP="005F71ED">
      <w:pPr>
        <w:spacing w:line="360" w:lineRule="auto"/>
        <w:ind w:firstLine="851"/>
        <w:jc w:val="both"/>
        <w:rPr>
          <w:rFonts w:eastAsia="Times New Roman"/>
          <w:sz w:val="28"/>
          <w:szCs w:val="28"/>
          <w:lang w:eastAsia="zh-CN"/>
        </w:rPr>
      </w:pPr>
      <w:r w:rsidRPr="008D76F3">
        <w:rPr>
          <w:rFonts w:eastAsia="Times New Roman"/>
          <w:sz w:val="28"/>
          <w:szCs w:val="28"/>
          <w:lang w:eastAsia="zh-CN"/>
        </w:rPr>
        <w:t>Лепка гипсовых моделей стопы и кисти руки.Лепка этюда фигуры человека с натуры. Передача характера и пропорций человеческой фигуры. Изучение анатомии строения фигуры человека</w:t>
      </w:r>
      <w:r>
        <w:rPr>
          <w:rFonts w:eastAsia="Times New Roman"/>
          <w:sz w:val="28"/>
          <w:szCs w:val="28"/>
          <w:lang w:eastAsia="zh-CN"/>
        </w:rPr>
        <w:t xml:space="preserve">. </w:t>
      </w:r>
      <w:r w:rsidRPr="008D76F3">
        <w:rPr>
          <w:rFonts w:eastAsia="Times New Roman"/>
          <w:sz w:val="28"/>
          <w:szCs w:val="28"/>
          <w:lang w:eastAsia="zh-CN"/>
        </w:rPr>
        <w:t>Копирование картины «Сватовство майора» Павла Федотова и др.Итоговая композиция. Создание композиции на тему народных сказок, былин и др. Передача народного колорита (костюм), эмоционального настроения.</w:t>
      </w:r>
    </w:p>
    <w:p w:rsidR="005F71ED" w:rsidRDefault="005F71ED" w:rsidP="005F71ED">
      <w:pPr>
        <w:tabs>
          <w:tab w:val="center" w:pos="5304"/>
          <w:tab w:val="left" w:pos="6405"/>
          <w:tab w:val="left" w:pos="8505"/>
        </w:tabs>
        <w:spacing w:line="360" w:lineRule="auto"/>
        <w:ind w:firstLine="708"/>
        <w:rPr>
          <w:rFonts w:eastAsia="Times New Roman"/>
          <w:b/>
          <w:i/>
          <w:sz w:val="28"/>
          <w:szCs w:val="28"/>
        </w:rPr>
      </w:pPr>
      <w:r>
        <w:rPr>
          <w:rFonts w:eastAsia="Times New Roman"/>
          <w:b/>
          <w:i/>
          <w:sz w:val="28"/>
          <w:szCs w:val="28"/>
        </w:rPr>
        <w:tab/>
        <w:t>8 класс</w:t>
      </w:r>
      <w:r>
        <w:rPr>
          <w:rFonts w:eastAsia="Times New Roman"/>
          <w:b/>
          <w:i/>
          <w:sz w:val="28"/>
          <w:szCs w:val="28"/>
        </w:rPr>
        <w:tab/>
      </w:r>
    </w:p>
    <w:p w:rsidR="005F71ED" w:rsidRPr="008C614E" w:rsidRDefault="005F71ED" w:rsidP="005F71ED">
      <w:pPr>
        <w:spacing w:line="360" w:lineRule="auto"/>
        <w:ind w:firstLine="851"/>
        <w:jc w:val="both"/>
        <w:rPr>
          <w:rFonts w:eastAsia="Times New Roman"/>
          <w:bCs/>
          <w:sz w:val="28"/>
          <w:szCs w:val="28"/>
        </w:rPr>
      </w:pPr>
      <w:r w:rsidRPr="008D76F3">
        <w:rPr>
          <w:rFonts w:eastAsia="Times New Roman"/>
          <w:sz w:val="28"/>
          <w:szCs w:val="28"/>
          <w:lang w:eastAsia="zh-CN"/>
        </w:rPr>
        <w:t>Знакомство с анатомическими особенностями головы человека и отдельных частей лица</w:t>
      </w:r>
      <w:r>
        <w:rPr>
          <w:rFonts w:eastAsia="Times New Roman"/>
          <w:sz w:val="28"/>
          <w:szCs w:val="28"/>
          <w:lang w:eastAsia="zh-CN"/>
        </w:rPr>
        <w:t xml:space="preserve">. </w:t>
      </w:r>
      <w:r w:rsidRPr="008D76F3">
        <w:rPr>
          <w:rFonts w:eastAsia="Times New Roman"/>
          <w:sz w:val="28"/>
          <w:szCs w:val="28"/>
          <w:lang w:eastAsia="zh-CN"/>
        </w:rPr>
        <w:t>Лепка черепа человека – эскиз</w:t>
      </w:r>
      <w:r>
        <w:rPr>
          <w:rFonts w:eastAsia="Times New Roman"/>
          <w:sz w:val="28"/>
          <w:szCs w:val="28"/>
          <w:lang w:eastAsia="zh-CN"/>
        </w:rPr>
        <w:t xml:space="preserve">. </w:t>
      </w:r>
      <w:r w:rsidRPr="008D76F3">
        <w:rPr>
          <w:rFonts w:eastAsia="Times New Roman"/>
          <w:sz w:val="28"/>
          <w:szCs w:val="28"/>
          <w:lang w:eastAsia="zh-CN"/>
        </w:rPr>
        <w:t xml:space="preserve">Лепка этюдов глаза, носа, </w:t>
      </w:r>
      <w:r w:rsidRPr="008D76F3">
        <w:rPr>
          <w:rFonts w:eastAsia="Times New Roman"/>
          <w:sz w:val="28"/>
          <w:szCs w:val="28"/>
          <w:lang w:eastAsia="zh-CN"/>
        </w:rPr>
        <w:lastRenderedPageBreak/>
        <w:t>губ</w:t>
      </w:r>
      <w:r>
        <w:rPr>
          <w:rFonts w:eastAsia="Times New Roman"/>
          <w:sz w:val="28"/>
          <w:szCs w:val="28"/>
          <w:lang w:eastAsia="zh-CN"/>
        </w:rPr>
        <w:t xml:space="preserve">. </w:t>
      </w:r>
      <w:r w:rsidRPr="008D76F3">
        <w:rPr>
          <w:rFonts w:eastAsia="Times New Roman"/>
          <w:sz w:val="28"/>
          <w:szCs w:val="28"/>
          <w:lang w:eastAsia="zh-CN"/>
        </w:rPr>
        <w:t>Моделировка формы лица. Этюды «Автопортрет», «Портрет  друга» и др.Экзаменационная работа</w:t>
      </w:r>
      <w:r>
        <w:rPr>
          <w:rFonts w:eastAsia="Times New Roman"/>
          <w:sz w:val="28"/>
          <w:szCs w:val="28"/>
          <w:lang w:eastAsia="zh-CN"/>
        </w:rPr>
        <w:t>: э</w:t>
      </w:r>
      <w:r w:rsidRPr="008D76F3">
        <w:rPr>
          <w:rFonts w:eastAsia="Times New Roman"/>
          <w:sz w:val="28"/>
          <w:szCs w:val="28"/>
          <w:lang w:eastAsia="zh-CN"/>
        </w:rPr>
        <w:t>тюд с натуры – гипсовый слепок античной головы</w:t>
      </w:r>
      <w:r w:rsidRPr="008D76F3">
        <w:rPr>
          <w:rFonts w:eastAsia="Times New Roman"/>
          <w:bCs/>
          <w:sz w:val="28"/>
          <w:szCs w:val="28"/>
        </w:rPr>
        <w:t xml:space="preserve"> (Диадум, Венера, Антиной)</w:t>
      </w:r>
      <w:r>
        <w:rPr>
          <w:rFonts w:eastAsia="Times New Roman"/>
          <w:bCs/>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Композиция прикладная</w:t>
      </w:r>
      <w:r w:rsidRPr="00AF764C">
        <w:rPr>
          <w:rFonts w:eastAsia="Times New Roman"/>
          <w:b/>
          <w:i/>
          <w:sz w:val="28"/>
          <w:szCs w:val="28"/>
        </w:rPr>
        <w:t>»</w:t>
      </w:r>
    </w:p>
    <w:p w:rsidR="005F71ED" w:rsidRDefault="005F71ED" w:rsidP="005F71ED">
      <w:pPr>
        <w:snapToGrid w:val="0"/>
        <w:spacing w:line="360" w:lineRule="auto"/>
        <w:jc w:val="center"/>
        <w:rPr>
          <w:rFonts w:eastAsia="Times New Roman"/>
          <w:sz w:val="28"/>
          <w:szCs w:val="28"/>
        </w:rPr>
      </w:pPr>
      <w:r>
        <w:rPr>
          <w:rFonts w:eastAsia="Times New Roman"/>
          <w:b/>
          <w:i/>
          <w:sz w:val="28"/>
          <w:szCs w:val="28"/>
        </w:rPr>
        <w:t>4 класс</w:t>
      </w:r>
    </w:p>
    <w:p w:rsidR="005F71ED" w:rsidRDefault="005F71ED" w:rsidP="005F71ED">
      <w:pPr>
        <w:snapToGrid w:val="0"/>
        <w:spacing w:line="360" w:lineRule="auto"/>
        <w:ind w:firstLine="851"/>
        <w:jc w:val="both"/>
        <w:rPr>
          <w:b/>
          <w:color w:val="000000"/>
          <w:sz w:val="28"/>
          <w:szCs w:val="28"/>
        </w:rPr>
      </w:pPr>
      <w:r w:rsidRPr="00615C7B">
        <w:rPr>
          <w:rFonts w:eastAsia="Times New Roman"/>
          <w:sz w:val="28"/>
          <w:szCs w:val="28"/>
        </w:rPr>
        <w:t>Вводное занятие. Инструктаж по технике безопасности</w:t>
      </w:r>
      <w:r>
        <w:rPr>
          <w:rFonts w:eastAsia="Times New Roman"/>
          <w:sz w:val="28"/>
          <w:szCs w:val="28"/>
        </w:rPr>
        <w:t xml:space="preserve">. </w:t>
      </w:r>
      <w:r w:rsidRPr="00615C7B">
        <w:rPr>
          <w:rFonts w:eastAsia="Times New Roman"/>
          <w:sz w:val="28"/>
          <w:szCs w:val="28"/>
        </w:rPr>
        <w:t>Работа с природным материалом</w:t>
      </w:r>
      <w:r>
        <w:rPr>
          <w:b/>
          <w:color w:val="000000"/>
          <w:sz w:val="28"/>
          <w:szCs w:val="28"/>
        </w:rPr>
        <w:t xml:space="preserve">. </w:t>
      </w:r>
      <w:r w:rsidRPr="00615C7B">
        <w:rPr>
          <w:rFonts w:eastAsia="Times New Roman"/>
          <w:sz w:val="28"/>
          <w:szCs w:val="28"/>
        </w:rPr>
        <w:t>Флористика</w:t>
      </w:r>
      <w:r>
        <w:rPr>
          <w:b/>
          <w:color w:val="000000"/>
          <w:sz w:val="28"/>
          <w:szCs w:val="28"/>
        </w:rPr>
        <w:t xml:space="preserve">. </w:t>
      </w:r>
      <w:r w:rsidRPr="00615C7B">
        <w:rPr>
          <w:sz w:val="28"/>
          <w:szCs w:val="28"/>
        </w:rPr>
        <w:t>Ниткография</w:t>
      </w:r>
      <w:r>
        <w:rPr>
          <w:rFonts w:eastAsia="Times New Roman"/>
          <w:sz w:val="28"/>
          <w:szCs w:val="28"/>
        </w:rPr>
        <w:t xml:space="preserve">. </w:t>
      </w:r>
      <w:r w:rsidRPr="00615C7B">
        <w:rPr>
          <w:rFonts w:eastAsia="Times New Roman"/>
          <w:sz w:val="28"/>
          <w:szCs w:val="28"/>
        </w:rPr>
        <w:t>Поделки из бросового материала</w:t>
      </w:r>
      <w:r>
        <w:rPr>
          <w:b/>
          <w:color w:val="000000"/>
          <w:sz w:val="28"/>
          <w:szCs w:val="28"/>
        </w:rPr>
        <w:t xml:space="preserve">. </w:t>
      </w:r>
      <w:r w:rsidRPr="00615C7B">
        <w:rPr>
          <w:rFonts w:eastAsia="Times New Roman"/>
          <w:sz w:val="28"/>
          <w:szCs w:val="28"/>
        </w:rPr>
        <w:t>Скрапбукинг</w:t>
      </w:r>
      <w:r>
        <w:rPr>
          <w:b/>
          <w:color w:val="000000"/>
          <w:sz w:val="28"/>
          <w:szCs w:val="28"/>
        </w:rPr>
        <w:t xml:space="preserve">. </w:t>
      </w:r>
      <w:r w:rsidRPr="00615C7B">
        <w:rPr>
          <w:sz w:val="28"/>
          <w:szCs w:val="28"/>
        </w:rPr>
        <w:t>Вышивка крестиком</w:t>
      </w:r>
      <w:r>
        <w:rPr>
          <w:sz w:val="28"/>
          <w:szCs w:val="28"/>
        </w:rPr>
        <w:t>.</w:t>
      </w:r>
    </w:p>
    <w:p w:rsidR="005F71ED" w:rsidRPr="00691CA3" w:rsidRDefault="005F71ED" w:rsidP="005F71ED">
      <w:pPr>
        <w:snapToGrid w:val="0"/>
        <w:spacing w:line="360" w:lineRule="auto"/>
        <w:jc w:val="center"/>
        <w:rPr>
          <w:b/>
          <w:color w:val="000000"/>
          <w:sz w:val="28"/>
          <w:szCs w:val="28"/>
        </w:rPr>
      </w:pPr>
      <w:r>
        <w:rPr>
          <w:rFonts w:eastAsia="Times New Roman"/>
          <w:b/>
          <w:i/>
          <w:sz w:val="28"/>
          <w:szCs w:val="28"/>
        </w:rPr>
        <w:t>5 класс</w:t>
      </w:r>
    </w:p>
    <w:p w:rsidR="005F71ED" w:rsidRPr="00691CA3" w:rsidRDefault="005F71ED" w:rsidP="005F71ED">
      <w:pPr>
        <w:snapToGrid w:val="0"/>
        <w:spacing w:line="360" w:lineRule="auto"/>
        <w:ind w:firstLine="851"/>
        <w:rPr>
          <w:color w:val="000000"/>
          <w:sz w:val="28"/>
          <w:szCs w:val="28"/>
        </w:rPr>
      </w:pPr>
      <w:r w:rsidRPr="00615C7B">
        <w:rPr>
          <w:rFonts w:eastAsia="Times New Roman"/>
          <w:sz w:val="28"/>
          <w:szCs w:val="28"/>
        </w:rPr>
        <w:t>Работа с бумагой. Квилинг.</w:t>
      </w:r>
      <w:r w:rsidRPr="00615C7B">
        <w:rPr>
          <w:sz w:val="28"/>
          <w:szCs w:val="28"/>
        </w:rPr>
        <w:t>Изонить</w:t>
      </w:r>
      <w:r>
        <w:rPr>
          <w:color w:val="000000"/>
          <w:sz w:val="28"/>
          <w:szCs w:val="28"/>
        </w:rPr>
        <w:t xml:space="preserve">. </w:t>
      </w:r>
      <w:r w:rsidRPr="00615C7B">
        <w:rPr>
          <w:color w:val="000000"/>
          <w:sz w:val="28"/>
          <w:szCs w:val="28"/>
        </w:rPr>
        <w:t>Валяние</w:t>
      </w:r>
      <w:r>
        <w:rPr>
          <w:color w:val="000000"/>
          <w:sz w:val="28"/>
          <w:szCs w:val="28"/>
        </w:rPr>
        <w:t xml:space="preserve">. </w:t>
      </w:r>
      <w:r w:rsidRPr="00615C7B">
        <w:rPr>
          <w:sz w:val="28"/>
          <w:szCs w:val="28"/>
        </w:rPr>
        <w:t>Вышивка лентами</w:t>
      </w:r>
      <w:r>
        <w:rPr>
          <w:sz w:val="28"/>
          <w:szCs w:val="28"/>
        </w:rPr>
        <w:t>.</w:t>
      </w:r>
    </w:p>
    <w:p w:rsidR="005F71ED" w:rsidRDefault="005F71ED" w:rsidP="005F71ED">
      <w:pPr>
        <w:tabs>
          <w:tab w:val="center" w:pos="5304"/>
          <w:tab w:val="left" w:pos="8505"/>
        </w:tabs>
        <w:spacing w:line="360" w:lineRule="auto"/>
        <w:jc w:val="center"/>
        <w:rPr>
          <w:rFonts w:eastAsia="Times New Roman"/>
          <w:b/>
          <w:i/>
          <w:sz w:val="28"/>
          <w:szCs w:val="28"/>
        </w:rPr>
      </w:pPr>
      <w:r>
        <w:rPr>
          <w:rFonts w:eastAsia="Times New Roman"/>
          <w:b/>
          <w:i/>
          <w:sz w:val="28"/>
          <w:szCs w:val="28"/>
        </w:rPr>
        <w:t>6 класс</w:t>
      </w:r>
    </w:p>
    <w:p w:rsidR="005F71ED" w:rsidRPr="00691CA3" w:rsidRDefault="005F71ED" w:rsidP="005F71ED">
      <w:pPr>
        <w:snapToGrid w:val="0"/>
        <w:spacing w:line="360" w:lineRule="auto"/>
        <w:ind w:firstLine="851"/>
        <w:rPr>
          <w:color w:val="000000"/>
          <w:sz w:val="28"/>
          <w:szCs w:val="28"/>
        </w:rPr>
      </w:pPr>
      <w:r w:rsidRPr="00615C7B">
        <w:rPr>
          <w:color w:val="000000"/>
          <w:sz w:val="28"/>
          <w:szCs w:val="28"/>
        </w:rPr>
        <w:t>Бумагопластика</w:t>
      </w:r>
      <w:r>
        <w:rPr>
          <w:color w:val="000000"/>
          <w:sz w:val="28"/>
          <w:szCs w:val="28"/>
        </w:rPr>
        <w:t xml:space="preserve">. </w:t>
      </w:r>
      <w:r w:rsidRPr="00615C7B">
        <w:rPr>
          <w:sz w:val="28"/>
          <w:szCs w:val="28"/>
        </w:rPr>
        <w:t>Лоскутная пластика</w:t>
      </w:r>
      <w:r>
        <w:rPr>
          <w:color w:val="000000"/>
          <w:sz w:val="28"/>
          <w:szCs w:val="28"/>
        </w:rPr>
        <w:t xml:space="preserve">. </w:t>
      </w:r>
      <w:r w:rsidRPr="00615C7B">
        <w:rPr>
          <w:sz w:val="28"/>
          <w:szCs w:val="28"/>
        </w:rPr>
        <w:t>Картины из шерсти</w:t>
      </w:r>
      <w:r>
        <w:rPr>
          <w:color w:val="000000"/>
          <w:sz w:val="28"/>
          <w:szCs w:val="28"/>
        </w:rPr>
        <w:t xml:space="preserve">. </w:t>
      </w:r>
      <w:r w:rsidRPr="00615C7B">
        <w:rPr>
          <w:sz w:val="28"/>
          <w:szCs w:val="28"/>
        </w:rPr>
        <w:t>Вышивка бисером</w:t>
      </w:r>
      <w:r>
        <w:rPr>
          <w:sz w:val="28"/>
          <w:szCs w:val="28"/>
        </w:rPr>
        <w:t>.</w:t>
      </w:r>
    </w:p>
    <w:p w:rsidR="005F71ED" w:rsidRDefault="005F71ED" w:rsidP="005F71ED">
      <w:pPr>
        <w:tabs>
          <w:tab w:val="center" w:pos="5304"/>
          <w:tab w:val="left" w:pos="8505"/>
        </w:tabs>
        <w:spacing w:line="360" w:lineRule="auto"/>
        <w:jc w:val="center"/>
        <w:rPr>
          <w:rFonts w:eastAsia="Times New Roman"/>
          <w:b/>
          <w:i/>
          <w:sz w:val="28"/>
          <w:szCs w:val="28"/>
        </w:rPr>
      </w:pPr>
      <w:r>
        <w:rPr>
          <w:rFonts w:eastAsia="Times New Roman"/>
          <w:b/>
          <w:i/>
          <w:sz w:val="28"/>
          <w:szCs w:val="28"/>
        </w:rPr>
        <w:t>7 класс</w:t>
      </w:r>
    </w:p>
    <w:p w:rsidR="005F71ED" w:rsidRPr="00691CA3" w:rsidRDefault="005F71ED" w:rsidP="005F71ED">
      <w:pPr>
        <w:snapToGrid w:val="0"/>
        <w:spacing w:line="360" w:lineRule="auto"/>
        <w:ind w:firstLine="851"/>
        <w:rPr>
          <w:color w:val="000000"/>
          <w:sz w:val="28"/>
          <w:szCs w:val="28"/>
        </w:rPr>
      </w:pPr>
      <w:r w:rsidRPr="00615C7B">
        <w:rPr>
          <w:color w:val="000000"/>
          <w:sz w:val="28"/>
          <w:szCs w:val="28"/>
        </w:rPr>
        <w:t>Плетение из газетных трубочек</w:t>
      </w:r>
      <w:r>
        <w:rPr>
          <w:color w:val="000000"/>
          <w:sz w:val="28"/>
          <w:szCs w:val="28"/>
        </w:rPr>
        <w:t xml:space="preserve">. </w:t>
      </w:r>
      <w:r w:rsidRPr="00615C7B">
        <w:rPr>
          <w:sz w:val="28"/>
          <w:szCs w:val="28"/>
        </w:rPr>
        <w:t>Декупаж</w:t>
      </w:r>
      <w:r>
        <w:rPr>
          <w:color w:val="000000"/>
          <w:sz w:val="28"/>
          <w:szCs w:val="28"/>
        </w:rPr>
        <w:t xml:space="preserve">. </w:t>
      </w:r>
      <w:r w:rsidRPr="00615C7B">
        <w:rPr>
          <w:sz w:val="28"/>
          <w:szCs w:val="28"/>
        </w:rPr>
        <w:t>Работа с фетром и фоамираном</w:t>
      </w:r>
      <w:r>
        <w:rPr>
          <w:color w:val="000000"/>
          <w:sz w:val="28"/>
          <w:szCs w:val="28"/>
        </w:rPr>
        <w:t xml:space="preserve">. </w:t>
      </w:r>
      <w:r w:rsidRPr="00615C7B">
        <w:rPr>
          <w:sz w:val="28"/>
          <w:szCs w:val="28"/>
        </w:rPr>
        <w:t xml:space="preserve">Авторская кукла. </w:t>
      </w:r>
      <w:r w:rsidRPr="00615C7B">
        <w:rPr>
          <w:rFonts w:eastAsia="Times New Roman"/>
          <w:sz w:val="28"/>
          <w:szCs w:val="28"/>
        </w:rPr>
        <w:t>Работа с полимерной глиной.</w:t>
      </w:r>
      <w:r w:rsidRPr="00615C7B">
        <w:rPr>
          <w:sz w:val="28"/>
          <w:szCs w:val="28"/>
        </w:rPr>
        <w:t>Витраж</w:t>
      </w:r>
      <w:r>
        <w:rPr>
          <w:sz w:val="28"/>
          <w:szCs w:val="28"/>
        </w:rPr>
        <w:t>.</w:t>
      </w:r>
    </w:p>
    <w:p w:rsidR="005F71ED" w:rsidRDefault="005F71ED" w:rsidP="005F71ED">
      <w:pPr>
        <w:snapToGrid w:val="0"/>
        <w:spacing w:line="360" w:lineRule="auto"/>
        <w:jc w:val="center"/>
        <w:rPr>
          <w:sz w:val="28"/>
          <w:szCs w:val="28"/>
        </w:rPr>
      </w:pPr>
      <w:r>
        <w:rPr>
          <w:rFonts w:eastAsia="Times New Roman"/>
          <w:b/>
          <w:i/>
          <w:sz w:val="28"/>
          <w:szCs w:val="28"/>
        </w:rPr>
        <w:t>8 класс</w:t>
      </w:r>
    </w:p>
    <w:p w:rsidR="005F71ED" w:rsidRPr="00691CA3" w:rsidRDefault="005F71ED" w:rsidP="005F71ED">
      <w:pPr>
        <w:tabs>
          <w:tab w:val="left" w:pos="851"/>
        </w:tabs>
        <w:snapToGrid w:val="0"/>
        <w:spacing w:line="360" w:lineRule="auto"/>
        <w:ind w:firstLine="851"/>
        <w:rPr>
          <w:sz w:val="28"/>
          <w:szCs w:val="28"/>
        </w:rPr>
      </w:pPr>
      <w:r w:rsidRPr="00615C7B">
        <w:rPr>
          <w:sz w:val="28"/>
          <w:szCs w:val="28"/>
        </w:rPr>
        <w:t>Папье-маше</w:t>
      </w:r>
      <w:r>
        <w:rPr>
          <w:sz w:val="28"/>
          <w:szCs w:val="28"/>
        </w:rPr>
        <w:t xml:space="preserve">. </w:t>
      </w:r>
      <w:r w:rsidRPr="00615C7B">
        <w:rPr>
          <w:rFonts w:eastAsia="Times New Roman"/>
          <w:sz w:val="28"/>
          <w:szCs w:val="28"/>
        </w:rPr>
        <w:t>Техника «Терра»</w:t>
      </w:r>
      <w:r>
        <w:rPr>
          <w:sz w:val="28"/>
          <w:szCs w:val="28"/>
        </w:rPr>
        <w:t xml:space="preserve">. </w:t>
      </w:r>
      <w:r w:rsidRPr="00615C7B">
        <w:rPr>
          <w:sz w:val="28"/>
          <w:szCs w:val="28"/>
        </w:rPr>
        <w:t>Батик</w:t>
      </w:r>
      <w:r>
        <w:rPr>
          <w:sz w:val="28"/>
          <w:szCs w:val="28"/>
        </w:rPr>
        <w:t xml:space="preserve">. </w:t>
      </w:r>
      <w:r w:rsidRPr="00615C7B">
        <w:rPr>
          <w:sz w:val="28"/>
          <w:szCs w:val="28"/>
        </w:rPr>
        <w:t>Творческая работа</w:t>
      </w:r>
      <w:r>
        <w:rPr>
          <w:sz w:val="28"/>
          <w:szCs w:val="28"/>
        </w:rPr>
        <w:t>.</w:t>
      </w:r>
    </w:p>
    <w:p w:rsidR="005F71ED" w:rsidRDefault="005F71ED" w:rsidP="005F71ED">
      <w:pPr>
        <w:tabs>
          <w:tab w:val="center" w:pos="5304"/>
          <w:tab w:val="left" w:pos="8505"/>
        </w:tabs>
        <w:spacing w:line="360" w:lineRule="auto"/>
        <w:ind w:firstLine="708"/>
        <w:jc w:val="center"/>
        <w:rPr>
          <w:rFonts w:eastAsia="Times New Roman"/>
          <w:b/>
          <w:i/>
          <w:sz w:val="28"/>
          <w:szCs w:val="28"/>
        </w:rPr>
      </w:pPr>
      <w:r w:rsidRPr="00AF764C">
        <w:rPr>
          <w:rFonts w:eastAsia="Times New Roman"/>
          <w:i/>
          <w:sz w:val="28"/>
          <w:szCs w:val="28"/>
        </w:rPr>
        <w:t xml:space="preserve">Содержание по предмету </w:t>
      </w:r>
      <w:r w:rsidRPr="00AF764C">
        <w:rPr>
          <w:rFonts w:eastAsia="Times New Roman"/>
          <w:b/>
          <w:i/>
          <w:sz w:val="28"/>
          <w:szCs w:val="28"/>
        </w:rPr>
        <w:t>«</w:t>
      </w:r>
      <w:r>
        <w:rPr>
          <w:rFonts w:eastAsia="Times New Roman"/>
          <w:b/>
          <w:i/>
          <w:sz w:val="28"/>
          <w:szCs w:val="28"/>
        </w:rPr>
        <w:t>Пленер</w:t>
      </w:r>
      <w:r w:rsidRPr="00AF764C">
        <w:rPr>
          <w:rFonts w:eastAsia="Times New Roman"/>
          <w:b/>
          <w:i/>
          <w:sz w:val="28"/>
          <w:szCs w:val="28"/>
        </w:rPr>
        <w:t>»</w:t>
      </w:r>
    </w:p>
    <w:p w:rsidR="005F71ED" w:rsidRDefault="005F71ED" w:rsidP="005F71ED">
      <w:pPr>
        <w:spacing w:line="360" w:lineRule="auto"/>
        <w:jc w:val="center"/>
        <w:rPr>
          <w:rFonts w:eastAsia="Times New Roman"/>
          <w:sz w:val="28"/>
          <w:szCs w:val="28"/>
        </w:rPr>
      </w:pPr>
      <w:r>
        <w:rPr>
          <w:rFonts w:eastAsia="Times New Roman"/>
          <w:b/>
          <w:i/>
          <w:sz w:val="28"/>
          <w:szCs w:val="28"/>
        </w:rPr>
        <w:t>4 класс</w:t>
      </w:r>
    </w:p>
    <w:p w:rsidR="005F71ED" w:rsidRPr="00F35B77" w:rsidRDefault="005F71ED" w:rsidP="005F71ED">
      <w:pPr>
        <w:spacing w:line="360" w:lineRule="auto"/>
        <w:ind w:firstLine="709"/>
        <w:jc w:val="both"/>
        <w:rPr>
          <w:rFonts w:eastAsia="Times New Roman"/>
          <w:sz w:val="28"/>
          <w:szCs w:val="28"/>
        </w:rPr>
      </w:pPr>
      <w:r w:rsidRPr="00F35B77">
        <w:rPr>
          <w:rFonts w:eastAsia="Times New Roman"/>
          <w:sz w:val="28"/>
          <w:szCs w:val="28"/>
        </w:rPr>
        <w:t>Знакомство с предметом «Пленэр». Кратковременные этюды пейзажа на большие отношения. Зарисовка ствола дерева. Наброски, зарисовки и этюды насекомых, птиц. Архитектурные мотивы (малые архитектурные формы). Натюрморт на пленэре. Линейная перспектива ограниченного пространства. Световоздушная перспектива.</w:t>
      </w:r>
    </w:p>
    <w:p w:rsidR="005F71ED" w:rsidRDefault="005F71ED" w:rsidP="00884BF2">
      <w:pPr>
        <w:pStyle w:val="a5"/>
        <w:numPr>
          <w:ilvl w:val="0"/>
          <w:numId w:val="27"/>
        </w:numPr>
        <w:tabs>
          <w:tab w:val="center" w:pos="5304"/>
          <w:tab w:val="left" w:pos="8505"/>
        </w:tabs>
        <w:spacing w:after="0" w:line="360" w:lineRule="auto"/>
        <w:jc w:val="center"/>
        <w:rPr>
          <w:rFonts w:ascii="Times New Roman" w:eastAsia="Times New Roman" w:hAnsi="Times New Roman" w:cs="Times New Roman"/>
          <w:b/>
          <w:i/>
          <w:sz w:val="28"/>
          <w:szCs w:val="28"/>
        </w:rPr>
      </w:pPr>
      <w:r w:rsidRPr="00F35B77">
        <w:rPr>
          <w:rFonts w:ascii="Times New Roman" w:eastAsia="Times New Roman" w:hAnsi="Times New Roman" w:cs="Times New Roman"/>
          <w:b/>
          <w:i/>
          <w:sz w:val="28"/>
          <w:szCs w:val="28"/>
        </w:rPr>
        <w:t>класс</w:t>
      </w:r>
    </w:p>
    <w:p w:rsidR="005F71ED" w:rsidRPr="00F35B77" w:rsidRDefault="005F71ED" w:rsidP="005F71ED">
      <w:pPr>
        <w:spacing w:line="360" w:lineRule="auto"/>
        <w:ind w:firstLine="709"/>
        <w:jc w:val="both"/>
        <w:rPr>
          <w:rFonts w:eastAsia="Times New Roman"/>
          <w:sz w:val="28"/>
          <w:szCs w:val="28"/>
        </w:rPr>
      </w:pPr>
      <w:r w:rsidRPr="00F35B77">
        <w:rPr>
          <w:rFonts w:eastAsia="Times New Roman"/>
          <w:sz w:val="28"/>
          <w:szCs w:val="28"/>
        </w:rPr>
        <w:t xml:space="preserve">Зарисовки первоплановых элементов пейзажа. Этюды деревьев. Кратковременные этюды пейзажа на большие отношения неба к земле. Зарисовки цветов и растений. Архитектурные мотивы. Натюрморт на пленэре. Наброски, </w:t>
      </w:r>
      <w:r w:rsidRPr="00F35B77">
        <w:rPr>
          <w:rFonts w:eastAsia="Times New Roman"/>
          <w:sz w:val="28"/>
          <w:szCs w:val="28"/>
        </w:rPr>
        <w:lastRenderedPageBreak/>
        <w:t xml:space="preserve">зарисовки и этюды птиц, животных и др. Линейная перспектива глубокого пространства. Световоздушная перспектива. </w:t>
      </w:r>
    </w:p>
    <w:p w:rsidR="005F71ED" w:rsidRDefault="005F71ED" w:rsidP="005F71ED">
      <w:pPr>
        <w:tabs>
          <w:tab w:val="center" w:pos="5304"/>
          <w:tab w:val="left" w:pos="8505"/>
        </w:tabs>
        <w:spacing w:line="360" w:lineRule="auto"/>
        <w:ind w:firstLine="708"/>
        <w:jc w:val="center"/>
        <w:rPr>
          <w:rFonts w:eastAsia="Times New Roman"/>
          <w:sz w:val="28"/>
          <w:szCs w:val="28"/>
        </w:rPr>
      </w:pPr>
      <w:r>
        <w:rPr>
          <w:rFonts w:eastAsia="Times New Roman"/>
          <w:b/>
          <w:i/>
          <w:sz w:val="28"/>
          <w:szCs w:val="28"/>
        </w:rPr>
        <w:t>6 класс</w:t>
      </w:r>
    </w:p>
    <w:p w:rsidR="005F71ED" w:rsidRDefault="005F71ED" w:rsidP="005F71ED">
      <w:pPr>
        <w:tabs>
          <w:tab w:val="center" w:pos="5304"/>
          <w:tab w:val="left" w:pos="8505"/>
        </w:tabs>
        <w:spacing w:line="360" w:lineRule="auto"/>
        <w:ind w:firstLine="708"/>
        <w:jc w:val="both"/>
        <w:rPr>
          <w:rFonts w:eastAsia="Times New Roman"/>
          <w:b/>
          <w:i/>
          <w:sz w:val="28"/>
          <w:szCs w:val="28"/>
        </w:rPr>
      </w:pPr>
      <w:r w:rsidRPr="008F27BE">
        <w:rPr>
          <w:rFonts w:eastAsia="Times New Roman"/>
          <w:sz w:val="28"/>
          <w:szCs w:val="28"/>
        </w:rPr>
        <w:t>Зарисовки и этюды первоплановых элементов пейзажа. Кратковременные этюды и зарисовки пейзажа на большие отношения. Архитектурные мотивы. Натюрморт на пленэре</w:t>
      </w:r>
      <w:r>
        <w:rPr>
          <w:rFonts w:eastAsia="Times New Roman"/>
          <w:sz w:val="28"/>
          <w:szCs w:val="28"/>
        </w:rPr>
        <w:t xml:space="preserve">. </w:t>
      </w:r>
      <w:r w:rsidRPr="008F27BE">
        <w:rPr>
          <w:rFonts w:eastAsia="Times New Roman"/>
          <w:sz w:val="28"/>
          <w:szCs w:val="28"/>
        </w:rPr>
        <w:t>Зарисовки и этюды птиц, животных и фигуры человека.Линейная перспектива глубокого пространства. Световоздушная перспектив</w:t>
      </w:r>
      <w:r>
        <w:rPr>
          <w:rFonts w:eastAsia="Times New Roman"/>
          <w:sz w:val="28"/>
          <w:szCs w:val="28"/>
        </w:rPr>
        <w:t>а.</w:t>
      </w:r>
    </w:p>
    <w:p w:rsidR="005F71ED" w:rsidRDefault="005F71ED" w:rsidP="005F71ED">
      <w:pPr>
        <w:tabs>
          <w:tab w:val="center" w:pos="5304"/>
          <w:tab w:val="left" w:pos="8505"/>
        </w:tabs>
        <w:spacing w:line="360" w:lineRule="auto"/>
        <w:ind w:firstLine="708"/>
        <w:jc w:val="center"/>
        <w:rPr>
          <w:sz w:val="28"/>
          <w:szCs w:val="28"/>
        </w:rPr>
      </w:pPr>
      <w:r>
        <w:rPr>
          <w:rFonts w:eastAsia="Times New Roman"/>
          <w:b/>
          <w:i/>
          <w:sz w:val="28"/>
          <w:szCs w:val="28"/>
        </w:rPr>
        <w:t>7 класс</w:t>
      </w:r>
    </w:p>
    <w:p w:rsidR="005F71ED" w:rsidRDefault="005F71ED" w:rsidP="005F71ED">
      <w:pPr>
        <w:tabs>
          <w:tab w:val="center" w:pos="5304"/>
          <w:tab w:val="left" w:pos="8505"/>
        </w:tabs>
        <w:spacing w:line="360" w:lineRule="auto"/>
        <w:ind w:firstLine="708"/>
        <w:jc w:val="both"/>
        <w:rPr>
          <w:rFonts w:eastAsia="Times New Roman"/>
          <w:b/>
          <w:i/>
          <w:sz w:val="28"/>
          <w:szCs w:val="28"/>
        </w:rPr>
      </w:pPr>
      <w:r w:rsidRPr="00F35B77">
        <w:rPr>
          <w:sz w:val="28"/>
          <w:szCs w:val="28"/>
        </w:rPr>
        <w:t>Зарисовки и этюды первоплановых элементов пейзажа. Этюды и зарисовки пейзажей. Архитектурные мотивы. Натюрморт на пленэре. Зарисовки и этюды птиц, животных и фигуры человека. Линейная перспектива. Световоздушная перспектива.</w:t>
      </w:r>
    </w:p>
    <w:p w:rsidR="005F71ED" w:rsidRDefault="005F71ED" w:rsidP="005F71ED">
      <w:pPr>
        <w:tabs>
          <w:tab w:val="center" w:pos="5304"/>
          <w:tab w:val="left" w:pos="8505"/>
        </w:tabs>
        <w:spacing w:line="360" w:lineRule="auto"/>
        <w:ind w:firstLine="708"/>
        <w:jc w:val="center"/>
        <w:rPr>
          <w:sz w:val="28"/>
          <w:szCs w:val="28"/>
        </w:rPr>
      </w:pPr>
      <w:r>
        <w:rPr>
          <w:rFonts w:eastAsia="Times New Roman"/>
          <w:b/>
          <w:i/>
          <w:sz w:val="28"/>
          <w:szCs w:val="28"/>
        </w:rPr>
        <w:t>8 класс</w:t>
      </w:r>
    </w:p>
    <w:p w:rsidR="005F71ED" w:rsidRDefault="005F71ED" w:rsidP="005F71ED">
      <w:pPr>
        <w:tabs>
          <w:tab w:val="center" w:pos="5304"/>
          <w:tab w:val="left" w:pos="8505"/>
        </w:tabs>
        <w:spacing w:line="360" w:lineRule="auto"/>
        <w:ind w:firstLine="708"/>
        <w:jc w:val="both"/>
        <w:rPr>
          <w:sz w:val="28"/>
          <w:szCs w:val="28"/>
        </w:rPr>
      </w:pPr>
      <w:r w:rsidRPr="008F27BE">
        <w:rPr>
          <w:sz w:val="28"/>
          <w:szCs w:val="28"/>
        </w:rPr>
        <w:t>Зарисовки и этюды фрагментов пейзажа с людьми и др. Длительные этюды и зарисовки пейзажа. Архитектурные мотивы. Натюрморт на пленэре. Этюды и зарисовки фигуры человека в пейзаже (в парке, на стройке, в порту). Линейная и световоздушная перспектива. Эскиз сюжетной композиции по итогам пленэра.</w:t>
      </w:r>
    </w:p>
    <w:p w:rsidR="005F71ED" w:rsidRPr="00F35B77" w:rsidRDefault="005F71ED" w:rsidP="005F71ED">
      <w:pPr>
        <w:tabs>
          <w:tab w:val="center" w:pos="5304"/>
          <w:tab w:val="left" w:pos="8505"/>
        </w:tabs>
        <w:spacing w:line="360" w:lineRule="auto"/>
        <w:ind w:firstLine="708"/>
        <w:jc w:val="both"/>
        <w:rPr>
          <w:rFonts w:eastAsia="Times New Roman"/>
          <w:b/>
          <w:i/>
          <w:sz w:val="28"/>
          <w:szCs w:val="28"/>
        </w:rPr>
      </w:pPr>
    </w:p>
    <w:p w:rsidR="005F71ED" w:rsidRDefault="005F71ED" w:rsidP="005F71ED">
      <w:pPr>
        <w:tabs>
          <w:tab w:val="left" w:pos="1780"/>
          <w:tab w:val="left" w:pos="3680"/>
          <w:tab w:val="left" w:pos="5160"/>
          <w:tab w:val="left" w:pos="6940"/>
          <w:tab w:val="left" w:pos="8840"/>
        </w:tabs>
        <w:spacing w:line="360" w:lineRule="auto"/>
        <w:ind w:firstLine="709"/>
        <w:jc w:val="both"/>
        <w:rPr>
          <w:rFonts w:eastAsia="Times New Roman"/>
          <w:sz w:val="28"/>
          <w:szCs w:val="28"/>
        </w:rPr>
      </w:pPr>
      <w:r>
        <w:rPr>
          <w:rFonts w:eastAsia="Times New Roman"/>
          <w:sz w:val="28"/>
          <w:szCs w:val="28"/>
        </w:rPr>
        <w:t>Результатом</w:t>
      </w:r>
      <w:r w:rsidRPr="00F82771">
        <w:rPr>
          <w:rFonts w:eastAsia="Times New Roman"/>
          <w:sz w:val="28"/>
          <w:szCs w:val="28"/>
        </w:rPr>
        <w:tab/>
      </w:r>
      <w:r>
        <w:rPr>
          <w:rFonts w:eastAsia="Times New Roman"/>
          <w:sz w:val="28"/>
          <w:szCs w:val="28"/>
        </w:rPr>
        <w:t>освоения</w:t>
      </w:r>
      <w:r w:rsidRPr="00F82771">
        <w:rPr>
          <w:rFonts w:eastAsia="Times New Roman"/>
          <w:sz w:val="28"/>
          <w:szCs w:val="28"/>
        </w:rPr>
        <w:tab/>
      </w:r>
      <w:r>
        <w:rPr>
          <w:rFonts w:eastAsia="Times New Roman"/>
          <w:sz w:val="28"/>
          <w:szCs w:val="28"/>
        </w:rPr>
        <w:t>ДПОП«Живопись»</w:t>
      </w:r>
      <w:r w:rsidRPr="00F82771">
        <w:rPr>
          <w:rFonts w:eastAsia="Times New Roman"/>
          <w:sz w:val="28"/>
          <w:szCs w:val="28"/>
        </w:rPr>
        <w:t xml:space="preserve"> является</w:t>
      </w:r>
      <w:r>
        <w:rPr>
          <w:rFonts w:eastAsia="Times New Roman"/>
          <w:sz w:val="28"/>
          <w:szCs w:val="28"/>
        </w:rPr>
        <w:t xml:space="preserve"> приобретение</w:t>
      </w:r>
      <w:r>
        <w:rPr>
          <w:rFonts w:eastAsia="Times New Roman"/>
          <w:sz w:val="28"/>
          <w:szCs w:val="28"/>
        </w:rPr>
        <w:tab/>
        <w:t>обучающимися следующих</w:t>
      </w:r>
      <w:r>
        <w:rPr>
          <w:rFonts w:eastAsia="Times New Roman"/>
          <w:sz w:val="28"/>
          <w:szCs w:val="28"/>
        </w:rPr>
        <w:tab/>
        <w:t xml:space="preserve">знаний, умений и навыков </w:t>
      </w:r>
      <w:r w:rsidRPr="00F82771">
        <w:rPr>
          <w:rFonts w:eastAsia="Times New Roman"/>
          <w:sz w:val="28"/>
          <w:szCs w:val="28"/>
        </w:rPr>
        <w:t>в</w:t>
      </w:r>
      <w:r>
        <w:rPr>
          <w:rFonts w:eastAsia="Times New Roman"/>
          <w:sz w:val="28"/>
          <w:szCs w:val="28"/>
        </w:rPr>
        <w:t xml:space="preserve"> предметных областях </w:t>
      </w:r>
    </w:p>
    <w:p w:rsidR="005F71ED" w:rsidRDefault="005F71ED" w:rsidP="005F71ED">
      <w:pPr>
        <w:spacing w:line="360" w:lineRule="auto"/>
        <w:jc w:val="both"/>
        <w:rPr>
          <w:sz w:val="20"/>
          <w:szCs w:val="20"/>
        </w:rPr>
      </w:pPr>
      <w:r>
        <w:rPr>
          <w:rFonts w:eastAsia="Times New Roman"/>
          <w:i/>
          <w:iCs/>
          <w:sz w:val="28"/>
          <w:szCs w:val="28"/>
        </w:rPr>
        <w:t>в области художественного творчества:</w:t>
      </w:r>
    </w:p>
    <w:p w:rsidR="005F71ED" w:rsidRPr="003A0304" w:rsidRDefault="005F71ED" w:rsidP="005F71ED">
      <w:pPr>
        <w:numPr>
          <w:ilvl w:val="0"/>
          <w:numId w:val="6"/>
        </w:numPr>
        <w:tabs>
          <w:tab w:val="left" w:pos="420"/>
        </w:tabs>
        <w:spacing w:line="360" w:lineRule="auto"/>
        <w:ind w:left="420" w:hanging="155"/>
        <w:jc w:val="both"/>
        <w:rPr>
          <w:rFonts w:eastAsia="Times New Roman"/>
          <w:sz w:val="28"/>
          <w:szCs w:val="28"/>
        </w:rPr>
      </w:pPr>
      <w:r>
        <w:rPr>
          <w:rFonts w:eastAsia="Times New Roman"/>
          <w:sz w:val="28"/>
          <w:szCs w:val="28"/>
        </w:rPr>
        <w:t>знания терминологии изобразительного искусства;</w:t>
      </w:r>
    </w:p>
    <w:p w:rsidR="005F71ED" w:rsidRDefault="005F71ED" w:rsidP="005F71ED">
      <w:pPr>
        <w:numPr>
          <w:ilvl w:val="0"/>
          <w:numId w:val="6"/>
        </w:numPr>
        <w:tabs>
          <w:tab w:val="left" w:pos="424"/>
        </w:tabs>
        <w:spacing w:line="360" w:lineRule="auto"/>
        <w:ind w:left="400" w:hanging="135"/>
        <w:jc w:val="both"/>
        <w:rPr>
          <w:rFonts w:eastAsia="Times New Roman"/>
          <w:sz w:val="28"/>
          <w:szCs w:val="28"/>
        </w:rPr>
      </w:pPr>
      <w:r>
        <w:rPr>
          <w:rFonts w:eastAsia="Times New Roman"/>
          <w:sz w:val="28"/>
          <w:szCs w:val="28"/>
        </w:rPr>
        <w:t>умений грамотно изображать с натуры и по памяти предметы (объекты) окружающего мира;</w:t>
      </w:r>
    </w:p>
    <w:p w:rsidR="005F71ED" w:rsidRDefault="005F71ED" w:rsidP="005F71ED">
      <w:pPr>
        <w:numPr>
          <w:ilvl w:val="0"/>
          <w:numId w:val="6"/>
        </w:numPr>
        <w:tabs>
          <w:tab w:val="left" w:pos="424"/>
        </w:tabs>
        <w:spacing w:line="360" w:lineRule="auto"/>
        <w:ind w:left="400" w:hanging="135"/>
        <w:jc w:val="both"/>
        <w:rPr>
          <w:rFonts w:eastAsia="Times New Roman"/>
          <w:sz w:val="28"/>
          <w:szCs w:val="28"/>
        </w:rPr>
      </w:pPr>
      <w:r>
        <w:rPr>
          <w:rFonts w:eastAsia="Times New Roman"/>
          <w:sz w:val="28"/>
          <w:szCs w:val="28"/>
        </w:rPr>
        <w:t>умения создавать художественный образ на основе решения технических и творческих задач;</w:t>
      </w:r>
    </w:p>
    <w:p w:rsidR="005F71ED" w:rsidRDefault="005F71ED" w:rsidP="005F71ED">
      <w:pPr>
        <w:numPr>
          <w:ilvl w:val="0"/>
          <w:numId w:val="6"/>
        </w:numPr>
        <w:tabs>
          <w:tab w:val="left" w:pos="424"/>
        </w:tabs>
        <w:spacing w:line="360" w:lineRule="auto"/>
        <w:ind w:left="400" w:hanging="135"/>
        <w:jc w:val="both"/>
        <w:rPr>
          <w:rFonts w:eastAsia="Times New Roman"/>
          <w:sz w:val="28"/>
          <w:szCs w:val="28"/>
        </w:rPr>
      </w:pPr>
      <w:r>
        <w:rPr>
          <w:rFonts w:eastAsia="Times New Roman"/>
          <w:sz w:val="28"/>
          <w:szCs w:val="28"/>
        </w:rPr>
        <w:t>умения самостоятельно преодолевать технические трудности при реализации художественного замысла;</w:t>
      </w:r>
    </w:p>
    <w:p w:rsidR="005F71ED" w:rsidRDefault="005F71ED" w:rsidP="005F71ED">
      <w:pPr>
        <w:numPr>
          <w:ilvl w:val="0"/>
          <w:numId w:val="6"/>
        </w:numPr>
        <w:tabs>
          <w:tab w:val="left" w:pos="420"/>
        </w:tabs>
        <w:spacing w:line="360" w:lineRule="auto"/>
        <w:ind w:left="420" w:hanging="155"/>
        <w:jc w:val="both"/>
        <w:rPr>
          <w:rFonts w:eastAsia="Times New Roman"/>
          <w:sz w:val="28"/>
          <w:szCs w:val="28"/>
        </w:rPr>
      </w:pPr>
      <w:r>
        <w:rPr>
          <w:rFonts w:eastAsia="Times New Roman"/>
          <w:sz w:val="28"/>
          <w:szCs w:val="28"/>
        </w:rPr>
        <w:lastRenderedPageBreak/>
        <w:t>навыков анализа цветового строя произведений живописи;</w:t>
      </w:r>
    </w:p>
    <w:p w:rsidR="005F71ED" w:rsidRDefault="005F71ED" w:rsidP="005F71ED">
      <w:pPr>
        <w:numPr>
          <w:ilvl w:val="0"/>
          <w:numId w:val="6"/>
        </w:numPr>
        <w:tabs>
          <w:tab w:val="left" w:pos="420"/>
        </w:tabs>
        <w:spacing w:line="360" w:lineRule="auto"/>
        <w:ind w:left="400" w:hanging="135"/>
        <w:jc w:val="both"/>
        <w:rPr>
          <w:rFonts w:eastAsia="Times New Roman"/>
          <w:sz w:val="28"/>
          <w:szCs w:val="28"/>
        </w:rPr>
      </w:pPr>
      <w:r>
        <w:rPr>
          <w:rFonts w:eastAsia="Times New Roman"/>
          <w:sz w:val="28"/>
          <w:szCs w:val="28"/>
        </w:rPr>
        <w:t>навыков работы с подготовительными материалами: этюдами, набросками, эскизами;</w:t>
      </w:r>
    </w:p>
    <w:p w:rsidR="005F71ED" w:rsidRDefault="005F71ED" w:rsidP="005F71ED">
      <w:pPr>
        <w:numPr>
          <w:ilvl w:val="0"/>
          <w:numId w:val="6"/>
        </w:numPr>
        <w:tabs>
          <w:tab w:val="left" w:pos="420"/>
        </w:tabs>
        <w:spacing w:line="360" w:lineRule="auto"/>
        <w:ind w:left="400" w:hanging="135"/>
        <w:jc w:val="both"/>
        <w:rPr>
          <w:rFonts w:eastAsia="Times New Roman"/>
          <w:sz w:val="28"/>
          <w:szCs w:val="28"/>
        </w:rPr>
      </w:pPr>
      <w:r>
        <w:rPr>
          <w:rFonts w:eastAsia="Times New Roman"/>
          <w:sz w:val="28"/>
          <w:szCs w:val="28"/>
        </w:rPr>
        <w:t>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5F71ED" w:rsidRDefault="005F71ED" w:rsidP="005F71ED">
      <w:pPr>
        <w:numPr>
          <w:ilvl w:val="0"/>
          <w:numId w:val="6"/>
        </w:numPr>
        <w:tabs>
          <w:tab w:val="left" w:pos="420"/>
        </w:tabs>
        <w:spacing w:line="360" w:lineRule="auto"/>
        <w:ind w:left="420" w:hanging="155"/>
        <w:jc w:val="both"/>
        <w:rPr>
          <w:rFonts w:eastAsia="Times New Roman"/>
          <w:sz w:val="28"/>
          <w:szCs w:val="28"/>
        </w:rPr>
      </w:pPr>
      <w:r>
        <w:rPr>
          <w:rFonts w:eastAsia="Times New Roman"/>
          <w:sz w:val="28"/>
          <w:szCs w:val="28"/>
        </w:rPr>
        <w:t>навыков подготовки работ к экспозиции;</w:t>
      </w:r>
    </w:p>
    <w:p w:rsidR="005F71ED" w:rsidRDefault="005F71ED" w:rsidP="005F71ED">
      <w:pPr>
        <w:spacing w:line="360" w:lineRule="auto"/>
        <w:jc w:val="both"/>
        <w:rPr>
          <w:rFonts w:eastAsia="Times New Roman"/>
          <w:sz w:val="28"/>
          <w:szCs w:val="28"/>
        </w:rPr>
      </w:pPr>
      <w:r>
        <w:rPr>
          <w:rFonts w:eastAsia="Times New Roman"/>
          <w:i/>
          <w:iCs/>
          <w:sz w:val="28"/>
          <w:szCs w:val="28"/>
        </w:rPr>
        <w:t>в области пленэрных занятий:</w:t>
      </w:r>
    </w:p>
    <w:p w:rsidR="005F71ED" w:rsidRDefault="005F71ED" w:rsidP="005F71ED">
      <w:pPr>
        <w:numPr>
          <w:ilvl w:val="0"/>
          <w:numId w:val="6"/>
        </w:numPr>
        <w:tabs>
          <w:tab w:val="left" w:pos="420"/>
        </w:tabs>
        <w:spacing w:line="360" w:lineRule="auto"/>
        <w:ind w:left="400" w:hanging="135"/>
        <w:jc w:val="both"/>
        <w:rPr>
          <w:rFonts w:eastAsia="Times New Roman"/>
          <w:sz w:val="28"/>
          <w:szCs w:val="28"/>
        </w:rPr>
      </w:pPr>
      <w:r>
        <w:rPr>
          <w:rFonts w:eastAsia="Times New Roman"/>
          <w:sz w:val="28"/>
          <w:szCs w:val="28"/>
        </w:rPr>
        <w:t>знания об объектах живой природы, особенностей работы над пейзажем, архитектурными мотивами;</w:t>
      </w:r>
    </w:p>
    <w:p w:rsidR="005F71ED" w:rsidRDefault="005F71ED" w:rsidP="005F71ED">
      <w:pPr>
        <w:numPr>
          <w:ilvl w:val="0"/>
          <w:numId w:val="6"/>
        </w:numPr>
        <w:tabs>
          <w:tab w:val="left" w:pos="420"/>
        </w:tabs>
        <w:spacing w:line="360" w:lineRule="auto"/>
        <w:ind w:left="400" w:hanging="135"/>
        <w:jc w:val="both"/>
        <w:rPr>
          <w:rFonts w:eastAsia="Times New Roman"/>
          <w:sz w:val="28"/>
          <w:szCs w:val="28"/>
        </w:rPr>
      </w:pPr>
      <w:r>
        <w:rPr>
          <w:rFonts w:eastAsia="Times New Roman"/>
          <w:sz w:val="28"/>
          <w:szCs w:val="28"/>
        </w:rPr>
        <w:t>знания способов передачи большого пространства, движущейся и постоянно меняющейся натуры, законов линейной перспективы, равновесия, плановости;</w:t>
      </w:r>
    </w:p>
    <w:p w:rsidR="005F71ED" w:rsidRDefault="005F71ED" w:rsidP="005F71ED">
      <w:pPr>
        <w:numPr>
          <w:ilvl w:val="0"/>
          <w:numId w:val="6"/>
        </w:numPr>
        <w:tabs>
          <w:tab w:val="left" w:pos="424"/>
        </w:tabs>
        <w:spacing w:line="360" w:lineRule="auto"/>
        <w:ind w:left="400" w:hanging="135"/>
        <w:jc w:val="both"/>
        <w:rPr>
          <w:rFonts w:eastAsia="Times New Roman"/>
          <w:sz w:val="27"/>
          <w:szCs w:val="27"/>
        </w:rPr>
      </w:pPr>
      <w:r>
        <w:rPr>
          <w:rFonts w:eastAsia="Times New Roman"/>
          <w:sz w:val="27"/>
          <w:szCs w:val="27"/>
        </w:rPr>
        <w:t>умения изображать окружающую действительность, передавая световоздушную перспективу и естественную освещенность;</w:t>
      </w:r>
    </w:p>
    <w:p w:rsidR="005F71ED" w:rsidRDefault="005F71ED" w:rsidP="005F71ED">
      <w:pPr>
        <w:numPr>
          <w:ilvl w:val="0"/>
          <w:numId w:val="6"/>
        </w:numPr>
        <w:tabs>
          <w:tab w:val="left" w:pos="440"/>
        </w:tabs>
        <w:spacing w:line="360" w:lineRule="auto"/>
        <w:ind w:left="420" w:hanging="155"/>
        <w:jc w:val="both"/>
        <w:rPr>
          <w:rFonts w:eastAsia="Times New Roman"/>
          <w:sz w:val="28"/>
          <w:szCs w:val="28"/>
        </w:rPr>
      </w:pPr>
      <w:r>
        <w:rPr>
          <w:rFonts w:eastAsia="Times New Roman"/>
          <w:sz w:val="28"/>
          <w:szCs w:val="28"/>
        </w:rPr>
        <w:t>умения применять навыки, приобретенные на предметах «рисунок», «живопись», «композиция»;</w:t>
      </w:r>
    </w:p>
    <w:p w:rsidR="005F71ED" w:rsidRDefault="005F71ED" w:rsidP="005F71ED">
      <w:pPr>
        <w:spacing w:line="360" w:lineRule="auto"/>
        <w:jc w:val="both"/>
        <w:rPr>
          <w:sz w:val="20"/>
          <w:szCs w:val="20"/>
        </w:rPr>
      </w:pPr>
      <w:r>
        <w:rPr>
          <w:rFonts w:eastAsia="Times New Roman"/>
          <w:i/>
          <w:iCs/>
          <w:sz w:val="28"/>
          <w:szCs w:val="28"/>
        </w:rPr>
        <w:t>в области истории искусств:</w:t>
      </w:r>
    </w:p>
    <w:p w:rsidR="005F71ED" w:rsidRDefault="005F71ED" w:rsidP="005F71ED">
      <w:pPr>
        <w:numPr>
          <w:ilvl w:val="0"/>
          <w:numId w:val="7"/>
        </w:numPr>
        <w:tabs>
          <w:tab w:val="left" w:pos="420"/>
        </w:tabs>
        <w:spacing w:line="360" w:lineRule="auto"/>
        <w:ind w:left="420" w:hanging="155"/>
        <w:jc w:val="both"/>
        <w:rPr>
          <w:rFonts w:eastAsia="Times New Roman"/>
          <w:sz w:val="28"/>
          <w:szCs w:val="28"/>
        </w:rPr>
      </w:pPr>
      <w:r>
        <w:rPr>
          <w:rFonts w:eastAsia="Times New Roman"/>
          <w:sz w:val="28"/>
          <w:szCs w:val="28"/>
        </w:rPr>
        <w:t>знания основных этапов развития изобразительного искусства;</w:t>
      </w:r>
    </w:p>
    <w:p w:rsidR="005F71ED" w:rsidRDefault="005F71ED" w:rsidP="005F71ED">
      <w:pPr>
        <w:numPr>
          <w:ilvl w:val="0"/>
          <w:numId w:val="7"/>
        </w:numPr>
        <w:tabs>
          <w:tab w:val="left" w:pos="424"/>
        </w:tabs>
        <w:spacing w:line="360" w:lineRule="auto"/>
        <w:ind w:left="400" w:hanging="135"/>
        <w:jc w:val="both"/>
        <w:rPr>
          <w:rFonts w:eastAsia="Times New Roman"/>
          <w:sz w:val="28"/>
          <w:szCs w:val="28"/>
        </w:rPr>
      </w:pPr>
      <w:r>
        <w:rPr>
          <w:rFonts w:eastAsia="Times New Roman"/>
          <w:sz w:val="28"/>
          <w:szCs w:val="28"/>
        </w:rPr>
        <w:t>умения использовать полученные теоретические знания в художественной деятельности;</w:t>
      </w:r>
    </w:p>
    <w:p w:rsidR="005F71ED" w:rsidRDefault="005F71ED" w:rsidP="005F71ED">
      <w:pPr>
        <w:numPr>
          <w:ilvl w:val="0"/>
          <w:numId w:val="7"/>
        </w:numPr>
        <w:tabs>
          <w:tab w:val="left" w:pos="420"/>
        </w:tabs>
        <w:spacing w:line="360" w:lineRule="auto"/>
        <w:ind w:left="400" w:hanging="135"/>
        <w:jc w:val="both"/>
        <w:rPr>
          <w:rFonts w:eastAsia="Times New Roman"/>
          <w:sz w:val="28"/>
          <w:szCs w:val="28"/>
        </w:rPr>
      </w:pPr>
      <w:r>
        <w:rPr>
          <w:rFonts w:eastAsia="Times New Roman"/>
          <w:sz w:val="28"/>
          <w:szCs w:val="28"/>
        </w:rPr>
        <w:t>первичных навыков восприятия и анализа художественных произведений различных стилей и жанров, созданных в разные исторические периоды.</w:t>
      </w:r>
    </w:p>
    <w:p w:rsidR="005F71ED" w:rsidRDefault="005F71ED" w:rsidP="005F71ED">
      <w:pPr>
        <w:spacing w:line="360" w:lineRule="auto"/>
        <w:jc w:val="both"/>
        <w:rPr>
          <w:sz w:val="20"/>
          <w:szCs w:val="20"/>
        </w:rPr>
      </w:pPr>
      <w:r>
        <w:rPr>
          <w:rFonts w:eastAsia="Times New Roman"/>
          <w:sz w:val="28"/>
          <w:szCs w:val="28"/>
        </w:rPr>
        <w:t>Результаты освоения ДПОП «Живопись» по учебным предметам обязательной части должны отражать:</w:t>
      </w:r>
    </w:p>
    <w:p w:rsidR="005F71ED" w:rsidRDefault="005F71ED" w:rsidP="005F71ED">
      <w:pPr>
        <w:spacing w:line="360" w:lineRule="auto"/>
        <w:jc w:val="both"/>
        <w:rPr>
          <w:sz w:val="20"/>
          <w:szCs w:val="20"/>
        </w:rPr>
      </w:pPr>
    </w:p>
    <w:p w:rsidR="005F71ED" w:rsidRDefault="005F71ED" w:rsidP="005F71ED">
      <w:pPr>
        <w:spacing w:line="360" w:lineRule="auto"/>
        <w:jc w:val="both"/>
        <w:rPr>
          <w:sz w:val="20"/>
          <w:szCs w:val="20"/>
        </w:rPr>
      </w:pPr>
      <w:r>
        <w:rPr>
          <w:rFonts w:eastAsia="Times New Roman"/>
          <w:b/>
          <w:bCs/>
          <w:sz w:val="28"/>
          <w:szCs w:val="28"/>
        </w:rPr>
        <w:t>ОП.01.УП.01. Основы изобразительной грамоты и рисования:</w:t>
      </w:r>
    </w:p>
    <w:p w:rsidR="005F71ED" w:rsidRDefault="005F71ED" w:rsidP="00884BF2">
      <w:pPr>
        <w:numPr>
          <w:ilvl w:val="0"/>
          <w:numId w:val="8"/>
        </w:numPr>
        <w:tabs>
          <w:tab w:val="left" w:pos="420"/>
        </w:tabs>
        <w:spacing w:line="360" w:lineRule="auto"/>
        <w:ind w:left="420" w:hanging="155"/>
        <w:jc w:val="both"/>
        <w:rPr>
          <w:rFonts w:eastAsia="Times New Roman"/>
          <w:sz w:val="28"/>
          <w:szCs w:val="28"/>
        </w:rPr>
      </w:pPr>
      <w:r>
        <w:rPr>
          <w:rFonts w:eastAsia="Times New Roman"/>
          <w:sz w:val="28"/>
          <w:szCs w:val="28"/>
        </w:rPr>
        <w:t>знание различных видов изобразительного  искусства;</w:t>
      </w:r>
    </w:p>
    <w:p w:rsidR="005F71ED" w:rsidRDefault="005F71ED" w:rsidP="00884BF2">
      <w:pPr>
        <w:numPr>
          <w:ilvl w:val="0"/>
          <w:numId w:val="8"/>
        </w:numPr>
        <w:tabs>
          <w:tab w:val="left" w:pos="420"/>
        </w:tabs>
        <w:spacing w:line="360" w:lineRule="auto"/>
        <w:ind w:left="420" w:hanging="155"/>
        <w:jc w:val="both"/>
        <w:rPr>
          <w:rFonts w:eastAsia="Times New Roman"/>
          <w:sz w:val="28"/>
          <w:szCs w:val="28"/>
        </w:rPr>
      </w:pPr>
      <w:r>
        <w:rPr>
          <w:rFonts w:eastAsia="Times New Roman"/>
          <w:sz w:val="28"/>
          <w:szCs w:val="28"/>
        </w:rPr>
        <w:t>знание основных жанров изобразительного искусства;</w:t>
      </w:r>
    </w:p>
    <w:p w:rsidR="005F71ED" w:rsidRDefault="005F71ED" w:rsidP="00884BF2">
      <w:pPr>
        <w:numPr>
          <w:ilvl w:val="0"/>
          <w:numId w:val="8"/>
        </w:numPr>
        <w:tabs>
          <w:tab w:val="left" w:pos="420"/>
        </w:tabs>
        <w:spacing w:line="360" w:lineRule="auto"/>
        <w:ind w:left="420" w:hanging="155"/>
        <w:jc w:val="both"/>
        <w:rPr>
          <w:rFonts w:eastAsia="Times New Roman"/>
          <w:sz w:val="28"/>
          <w:szCs w:val="28"/>
        </w:rPr>
      </w:pPr>
      <w:r>
        <w:rPr>
          <w:rFonts w:eastAsia="Times New Roman"/>
          <w:sz w:val="28"/>
          <w:szCs w:val="28"/>
        </w:rPr>
        <w:t>знание основ цветоведения;</w:t>
      </w:r>
    </w:p>
    <w:p w:rsidR="005F71ED" w:rsidRDefault="005F71ED" w:rsidP="00884BF2">
      <w:pPr>
        <w:numPr>
          <w:ilvl w:val="0"/>
          <w:numId w:val="8"/>
        </w:numPr>
        <w:tabs>
          <w:tab w:val="left" w:pos="500"/>
        </w:tabs>
        <w:spacing w:line="360" w:lineRule="auto"/>
        <w:ind w:left="500" w:hanging="235"/>
        <w:jc w:val="both"/>
        <w:rPr>
          <w:rFonts w:eastAsia="Times New Roman"/>
          <w:sz w:val="28"/>
          <w:szCs w:val="28"/>
        </w:rPr>
      </w:pPr>
      <w:r>
        <w:rPr>
          <w:rFonts w:eastAsia="Times New Roman"/>
          <w:sz w:val="28"/>
          <w:szCs w:val="28"/>
        </w:rPr>
        <w:t>знание основных выразительных средств изобразительного искусства;</w:t>
      </w:r>
    </w:p>
    <w:p w:rsidR="005F71ED" w:rsidRDefault="005F71ED" w:rsidP="00884BF2">
      <w:pPr>
        <w:numPr>
          <w:ilvl w:val="0"/>
          <w:numId w:val="8"/>
        </w:numPr>
        <w:tabs>
          <w:tab w:val="left" w:pos="420"/>
        </w:tabs>
        <w:spacing w:line="360" w:lineRule="auto"/>
        <w:ind w:left="400" w:hanging="135"/>
        <w:jc w:val="both"/>
        <w:rPr>
          <w:rFonts w:eastAsia="Times New Roman"/>
          <w:sz w:val="28"/>
          <w:szCs w:val="28"/>
        </w:rPr>
      </w:pPr>
      <w:r>
        <w:rPr>
          <w:rFonts w:eastAsia="Times New Roman"/>
          <w:sz w:val="28"/>
          <w:szCs w:val="28"/>
        </w:rPr>
        <w:lastRenderedPageBreak/>
        <w:t>знание основных формальных элементов композиции: принципа трехкомпонентности, силуэта, ритма, пластического контраста, соразмерности, центричности-децентричности, статики-динамики, симметрии и ассиметрии;</w:t>
      </w:r>
    </w:p>
    <w:p w:rsidR="005F71ED" w:rsidRDefault="005F71ED" w:rsidP="00884BF2">
      <w:pPr>
        <w:numPr>
          <w:ilvl w:val="0"/>
          <w:numId w:val="9"/>
        </w:numPr>
        <w:tabs>
          <w:tab w:val="left" w:pos="440"/>
        </w:tabs>
        <w:spacing w:line="360" w:lineRule="auto"/>
        <w:ind w:left="440" w:hanging="175"/>
        <w:jc w:val="both"/>
        <w:rPr>
          <w:rFonts w:eastAsia="Times New Roman"/>
          <w:sz w:val="28"/>
          <w:szCs w:val="28"/>
        </w:rPr>
      </w:pPr>
      <w:r>
        <w:rPr>
          <w:rFonts w:eastAsia="Times New Roman"/>
          <w:sz w:val="28"/>
          <w:szCs w:val="28"/>
        </w:rPr>
        <w:t>умение работать с различными материалами;</w:t>
      </w:r>
    </w:p>
    <w:p w:rsidR="005F71ED" w:rsidRDefault="005F71ED" w:rsidP="00884BF2">
      <w:pPr>
        <w:numPr>
          <w:ilvl w:val="0"/>
          <w:numId w:val="9"/>
        </w:numPr>
        <w:tabs>
          <w:tab w:val="left" w:pos="440"/>
        </w:tabs>
        <w:spacing w:line="360" w:lineRule="auto"/>
        <w:ind w:left="440" w:hanging="175"/>
        <w:jc w:val="both"/>
        <w:rPr>
          <w:rFonts w:eastAsia="Times New Roman"/>
          <w:sz w:val="28"/>
          <w:szCs w:val="28"/>
        </w:rPr>
      </w:pPr>
      <w:r>
        <w:rPr>
          <w:rFonts w:eastAsia="Times New Roman"/>
          <w:sz w:val="28"/>
          <w:szCs w:val="28"/>
        </w:rPr>
        <w:t>умение выбирать колористические решения в этюдах, зарисовках, набросках;</w:t>
      </w:r>
    </w:p>
    <w:p w:rsidR="005F71ED" w:rsidRDefault="005F71ED" w:rsidP="00884BF2">
      <w:pPr>
        <w:numPr>
          <w:ilvl w:val="0"/>
          <w:numId w:val="9"/>
        </w:numPr>
        <w:tabs>
          <w:tab w:val="left" w:pos="420"/>
        </w:tabs>
        <w:spacing w:line="360" w:lineRule="auto"/>
        <w:ind w:left="400" w:hanging="135"/>
        <w:jc w:val="both"/>
        <w:rPr>
          <w:rFonts w:eastAsia="Times New Roman"/>
          <w:sz w:val="28"/>
          <w:szCs w:val="28"/>
        </w:rPr>
      </w:pPr>
      <w:r>
        <w:rPr>
          <w:rFonts w:eastAsia="Times New Roman"/>
          <w:sz w:val="28"/>
          <w:szCs w:val="28"/>
        </w:rPr>
        <w:t>навыки организации плоскости листа, композиционного решения изображения;</w:t>
      </w:r>
    </w:p>
    <w:p w:rsidR="005F71ED" w:rsidRDefault="005F71ED" w:rsidP="00884BF2">
      <w:pPr>
        <w:numPr>
          <w:ilvl w:val="0"/>
          <w:numId w:val="9"/>
        </w:numPr>
        <w:tabs>
          <w:tab w:val="left" w:pos="420"/>
        </w:tabs>
        <w:spacing w:line="360" w:lineRule="auto"/>
        <w:ind w:left="420" w:hanging="155"/>
        <w:jc w:val="both"/>
        <w:rPr>
          <w:rFonts w:eastAsia="Times New Roman"/>
          <w:sz w:val="28"/>
          <w:szCs w:val="28"/>
        </w:rPr>
      </w:pPr>
      <w:r>
        <w:rPr>
          <w:rFonts w:eastAsia="Times New Roman"/>
          <w:sz w:val="28"/>
          <w:szCs w:val="28"/>
        </w:rPr>
        <w:t>навыки передачи формы, характера предмета;</w:t>
      </w:r>
    </w:p>
    <w:p w:rsidR="005F71ED" w:rsidRDefault="005F71ED" w:rsidP="00884BF2">
      <w:pPr>
        <w:numPr>
          <w:ilvl w:val="0"/>
          <w:numId w:val="9"/>
        </w:numPr>
        <w:tabs>
          <w:tab w:val="left" w:pos="420"/>
        </w:tabs>
        <w:spacing w:line="360" w:lineRule="auto"/>
        <w:ind w:left="400" w:hanging="135"/>
        <w:jc w:val="both"/>
        <w:rPr>
          <w:rFonts w:eastAsia="Times New Roman"/>
          <w:sz w:val="28"/>
          <w:szCs w:val="28"/>
        </w:rPr>
      </w:pPr>
      <w:r>
        <w:rPr>
          <w:rFonts w:eastAsia="Times New Roman"/>
          <w:sz w:val="28"/>
          <w:szCs w:val="28"/>
        </w:rPr>
        <w:t>наличие творческой инициативы, понимания выразительности цветового и композиционного решения;</w:t>
      </w:r>
    </w:p>
    <w:p w:rsidR="005F71ED" w:rsidRDefault="005F71ED" w:rsidP="00884BF2">
      <w:pPr>
        <w:numPr>
          <w:ilvl w:val="0"/>
          <w:numId w:val="9"/>
        </w:numPr>
        <w:tabs>
          <w:tab w:val="left" w:pos="420"/>
        </w:tabs>
        <w:spacing w:line="360" w:lineRule="auto"/>
        <w:ind w:left="400" w:hanging="135"/>
        <w:jc w:val="both"/>
        <w:rPr>
          <w:rFonts w:eastAsia="Times New Roman"/>
          <w:sz w:val="28"/>
          <w:szCs w:val="28"/>
        </w:rPr>
      </w:pPr>
      <w:r>
        <w:rPr>
          <w:rFonts w:eastAsia="Times New Roman"/>
          <w:sz w:val="28"/>
          <w:szCs w:val="28"/>
        </w:rPr>
        <w:t>наличие образного мышления, памяти, эстетического отношения к действительности.</w:t>
      </w:r>
    </w:p>
    <w:p w:rsidR="005F71ED" w:rsidRDefault="005F71ED" w:rsidP="005F71ED">
      <w:pPr>
        <w:spacing w:line="360" w:lineRule="auto"/>
        <w:jc w:val="both"/>
        <w:rPr>
          <w:rFonts w:eastAsia="Times New Roman"/>
          <w:sz w:val="28"/>
          <w:szCs w:val="28"/>
        </w:rPr>
      </w:pPr>
      <w:r>
        <w:rPr>
          <w:rFonts w:eastAsia="Times New Roman"/>
          <w:b/>
          <w:bCs/>
          <w:sz w:val="28"/>
          <w:szCs w:val="28"/>
        </w:rPr>
        <w:t>ОП.01.УП.02. Прикладное творчество:</w:t>
      </w:r>
    </w:p>
    <w:p w:rsidR="005F71ED" w:rsidRDefault="005F71ED" w:rsidP="00884BF2">
      <w:pPr>
        <w:numPr>
          <w:ilvl w:val="0"/>
          <w:numId w:val="9"/>
        </w:numPr>
        <w:tabs>
          <w:tab w:val="left" w:pos="420"/>
        </w:tabs>
        <w:spacing w:line="360" w:lineRule="auto"/>
        <w:ind w:left="400" w:hanging="135"/>
        <w:jc w:val="both"/>
        <w:rPr>
          <w:rFonts w:eastAsia="Times New Roman"/>
          <w:sz w:val="28"/>
          <w:szCs w:val="28"/>
        </w:rPr>
      </w:pPr>
      <w:r>
        <w:rPr>
          <w:rFonts w:eastAsia="Times New Roman"/>
          <w:sz w:val="28"/>
          <w:szCs w:val="28"/>
        </w:rPr>
        <w:t>знание понятий в «декоративно-прикладное искусство», «художественные промыслы»;</w:t>
      </w:r>
    </w:p>
    <w:p w:rsidR="005F71ED" w:rsidRDefault="005F71ED" w:rsidP="00884BF2">
      <w:pPr>
        <w:numPr>
          <w:ilvl w:val="0"/>
          <w:numId w:val="9"/>
        </w:numPr>
        <w:tabs>
          <w:tab w:val="left" w:pos="420"/>
        </w:tabs>
        <w:spacing w:line="360" w:lineRule="auto"/>
        <w:ind w:left="420" w:hanging="155"/>
        <w:jc w:val="both"/>
        <w:rPr>
          <w:rFonts w:eastAsia="Times New Roman"/>
          <w:sz w:val="28"/>
          <w:szCs w:val="28"/>
        </w:rPr>
      </w:pPr>
      <w:r>
        <w:rPr>
          <w:rFonts w:eastAsia="Times New Roman"/>
          <w:sz w:val="28"/>
          <w:szCs w:val="28"/>
        </w:rPr>
        <w:t>знание различных видов и техник декоративно-прикладной деятельности;</w:t>
      </w:r>
    </w:p>
    <w:p w:rsidR="005F71ED" w:rsidRDefault="005F71ED" w:rsidP="00884BF2">
      <w:pPr>
        <w:numPr>
          <w:ilvl w:val="0"/>
          <w:numId w:val="9"/>
        </w:numPr>
        <w:tabs>
          <w:tab w:val="left" w:pos="440"/>
        </w:tabs>
        <w:spacing w:line="360" w:lineRule="auto"/>
        <w:ind w:left="440" w:hanging="175"/>
        <w:jc w:val="both"/>
        <w:rPr>
          <w:rFonts w:eastAsia="Times New Roman"/>
          <w:sz w:val="28"/>
          <w:szCs w:val="28"/>
        </w:rPr>
      </w:pPr>
      <w:r>
        <w:rPr>
          <w:rFonts w:eastAsia="Times New Roman"/>
          <w:sz w:val="28"/>
          <w:szCs w:val="28"/>
        </w:rPr>
        <w:t>умение работать с различными материалами;</w:t>
      </w:r>
    </w:p>
    <w:p w:rsidR="005F71ED" w:rsidRDefault="005F71ED" w:rsidP="00884BF2">
      <w:pPr>
        <w:numPr>
          <w:ilvl w:val="0"/>
          <w:numId w:val="9"/>
        </w:numPr>
        <w:tabs>
          <w:tab w:val="left" w:pos="424"/>
        </w:tabs>
        <w:spacing w:line="360" w:lineRule="auto"/>
        <w:ind w:left="400" w:hanging="135"/>
        <w:jc w:val="both"/>
        <w:rPr>
          <w:rFonts w:eastAsia="Times New Roman"/>
          <w:sz w:val="28"/>
          <w:szCs w:val="28"/>
        </w:rPr>
      </w:pPr>
      <w:r>
        <w:rPr>
          <w:rFonts w:eastAsia="Times New Roman"/>
          <w:sz w:val="28"/>
          <w:szCs w:val="28"/>
        </w:rPr>
        <w:t>умение работать в различных техниках: плетения, аппликации, коллажа, конструирования;</w:t>
      </w:r>
    </w:p>
    <w:p w:rsidR="005F71ED" w:rsidRDefault="005F71ED" w:rsidP="00884BF2">
      <w:pPr>
        <w:numPr>
          <w:ilvl w:val="0"/>
          <w:numId w:val="9"/>
        </w:numPr>
        <w:tabs>
          <w:tab w:val="left" w:pos="440"/>
        </w:tabs>
        <w:spacing w:line="360" w:lineRule="auto"/>
        <w:ind w:left="440" w:hanging="175"/>
        <w:jc w:val="both"/>
        <w:rPr>
          <w:rFonts w:eastAsia="Times New Roman"/>
          <w:sz w:val="28"/>
          <w:szCs w:val="28"/>
        </w:rPr>
      </w:pPr>
      <w:r>
        <w:rPr>
          <w:rFonts w:eastAsia="Times New Roman"/>
          <w:sz w:val="28"/>
          <w:szCs w:val="28"/>
        </w:rPr>
        <w:t>умение изготавливать игрушки из различных материалов;</w:t>
      </w:r>
    </w:p>
    <w:p w:rsidR="005F71ED" w:rsidRDefault="005F71ED" w:rsidP="00884BF2">
      <w:pPr>
        <w:numPr>
          <w:ilvl w:val="0"/>
          <w:numId w:val="9"/>
        </w:numPr>
        <w:tabs>
          <w:tab w:val="left" w:pos="420"/>
        </w:tabs>
        <w:spacing w:line="360" w:lineRule="auto"/>
        <w:ind w:left="400" w:hanging="135"/>
        <w:jc w:val="both"/>
        <w:rPr>
          <w:rFonts w:eastAsia="Times New Roman"/>
          <w:sz w:val="28"/>
          <w:szCs w:val="28"/>
        </w:rPr>
      </w:pPr>
      <w:r>
        <w:rPr>
          <w:rFonts w:eastAsia="Times New Roman"/>
          <w:sz w:val="28"/>
          <w:szCs w:val="28"/>
        </w:rPr>
        <w:t>навыки заполнения объемной формы узором; навыки ритмического заполнения поверхности;</w:t>
      </w:r>
    </w:p>
    <w:p w:rsidR="005F71ED" w:rsidRDefault="005F71ED" w:rsidP="00884BF2">
      <w:pPr>
        <w:numPr>
          <w:ilvl w:val="0"/>
          <w:numId w:val="9"/>
        </w:numPr>
        <w:tabs>
          <w:tab w:val="left" w:pos="420"/>
        </w:tabs>
        <w:spacing w:line="360" w:lineRule="auto"/>
        <w:ind w:left="420" w:hanging="155"/>
        <w:jc w:val="both"/>
        <w:rPr>
          <w:rFonts w:eastAsia="Times New Roman"/>
          <w:sz w:val="28"/>
          <w:szCs w:val="28"/>
        </w:rPr>
      </w:pPr>
      <w:r>
        <w:rPr>
          <w:rFonts w:eastAsia="Times New Roman"/>
          <w:sz w:val="28"/>
          <w:szCs w:val="28"/>
        </w:rPr>
        <w:t>навыки проведения объемно-декоративных работ рельефного изображения.</w:t>
      </w:r>
    </w:p>
    <w:p w:rsidR="005F71ED" w:rsidRDefault="005F71ED" w:rsidP="005F71ED">
      <w:pPr>
        <w:spacing w:line="360" w:lineRule="auto"/>
        <w:jc w:val="both"/>
        <w:rPr>
          <w:sz w:val="20"/>
          <w:szCs w:val="20"/>
        </w:rPr>
      </w:pPr>
      <w:r>
        <w:rPr>
          <w:rFonts w:eastAsia="Times New Roman"/>
          <w:b/>
          <w:bCs/>
          <w:sz w:val="28"/>
          <w:szCs w:val="28"/>
        </w:rPr>
        <w:t>ОП.01.УП.03. Лепка:</w:t>
      </w:r>
    </w:p>
    <w:p w:rsidR="005F71ED" w:rsidRPr="00CA625F" w:rsidRDefault="005F71ED" w:rsidP="00884BF2">
      <w:pPr>
        <w:numPr>
          <w:ilvl w:val="0"/>
          <w:numId w:val="10"/>
        </w:numPr>
        <w:tabs>
          <w:tab w:val="left" w:pos="0"/>
        </w:tabs>
        <w:spacing w:line="360" w:lineRule="auto"/>
        <w:ind w:left="340" w:firstLine="68"/>
        <w:jc w:val="both"/>
        <w:rPr>
          <w:sz w:val="20"/>
          <w:szCs w:val="20"/>
        </w:rPr>
      </w:pPr>
      <w:r w:rsidRPr="00CA625F">
        <w:rPr>
          <w:rFonts w:eastAsia="Times New Roman"/>
          <w:sz w:val="28"/>
          <w:szCs w:val="28"/>
        </w:rPr>
        <w:t>знание понятий «скульптура», «объемность», «пропорция», «характер предметов», «плоскость», «декоративность», «рельеф», «круговой обзор», «композиция»;</w:t>
      </w:r>
    </w:p>
    <w:p w:rsidR="005F71ED" w:rsidRDefault="005F71ED" w:rsidP="00884BF2">
      <w:pPr>
        <w:numPr>
          <w:ilvl w:val="0"/>
          <w:numId w:val="11"/>
        </w:numPr>
        <w:tabs>
          <w:tab w:val="left" w:pos="142"/>
        </w:tabs>
        <w:spacing w:line="360" w:lineRule="auto"/>
        <w:ind w:left="400" w:hanging="135"/>
        <w:jc w:val="both"/>
        <w:rPr>
          <w:rFonts w:eastAsia="Times New Roman"/>
          <w:sz w:val="28"/>
          <w:szCs w:val="28"/>
        </w:rPr>
      </w:pPr>
      <w:r>
        <w:rPr>
          <w:rFonts w:eastAsia="Times New Roman"/>
          <w:sz w:val="28"/>
          <w:szCs w:val="28"/>
        </w:rPr>
        <w:t>знание оборудования и пластических материалов; умение наблюдать предмет, анализировать его объем, пропорции, форму;</w:t>
      </w:r>
    </w:p>
    <w:p w:rsidR="005F71ED" w:rsidRDefault="005F71ED" w:rsidP="00884BF2">
      <w:pPr>
        <w:numPr>
          <w:ilvl w:val="0"/>
          <w:numId w:val="11"/>
        </w:numPr>
        <w:tabs>
          <w:tab w:val="left" w:pos="142"/>
        </w:tabs>
        <w:spacing w:line="360" w:lineRule="auto"/>
        <w:ind w:left="400" w:hanging="135"/>
        <w:jc w:val="both"/>
        <w:rPr>
          <w:rFonts w:eastAsia="Times New Roman"/>
          <w:sz w:val="28"/>
          <w:szCs w:val="28"/>
        </w:rPr>
      </w:pPr>
      <w:r>
        <w:rPr>
          <w:rFonts w:eastAsia="Times New Roman"/>
          <w:sz w:val="28"/>
          <w:szCs w:val="28"/>
        </w:rPr>
        <w:lastRenderedPageBreak/>
        <w:t>умение передавать массу, объем, пропорции, характерные особенности предметов;</w:t>
      </w:r>
    </w:p>
    <w:p w:rsidR="005F71ED" w:rsidRDefault="005F71ED" w:rsidP="00884BF2">
      <w:pPr>
        <w:numPr>
          <w:ilvl w:val="0"/>
          <w:numId w:val="11"/>
        </w:numPr>
        <w:tabs>
          <w:tab w:val="left" w:pos="142"/>
        </w:tabs>
        <w:spacing w:line="360" w:lineRule="auto"/>
        <w:ind w:left="440" w:hanging="175"/>
        <w:jc w:val="both"/>
        <w:rPr>
          <w:rFonts w:eastAsia="Times New Roman"/>
          <w:sz w:val="28"/>
          <w:szCs w:val="28"/>
        </w:rPr>
      </w:pPr>
      <w:r>
        <w:rPr>
          <w:rFonts w:eastAsia="Times New Roman"/>
          <w:sz w:val="28"/>
          <w:szCs w:val="28"/>
        </w:rPr>
        <w:t>умение работать с натуры и по памяти;</w:t>
      </w:r>
    </w:p>
    <w:p w:rsidR="005F71ED" w:rsidRDefault="005F71ED" w:rsidP="00884BF2">
      <w:pPr>
        <w:numPr>
          <w:ilvl w:val="0"/>
          <w:numId w:val="11"/>
        </w:numPr>
        <w:tabs>
          <w:tab w:val="left" w:pos="142"/>
        </w:tabs>
        <w:spacing w:line="360" w:lineRule="auto"/>
        <w:ind w:left="440" w:hanging="175"/>
        <w:jc w:val="both"/>
        <w:rPr>
          <w:rFonts w:eastAsia="Times New Roman"/>
          <w:sz w:val="28"/>
          <w:szCs w:val="28"/>
        </w:rPr>
      </w:pPr>
      <w:r>
        <w:rPr>
          <w:rFonts w:eastAsia="Times New Roman"/>
          <w:sz w:val="28"/>
          <w:szCs w:val="28"/>
        </w:rPr>
        <w:t>умение применять технические приемы лепки рельефа и росписи;</w:t>
      </w:r>
    </w:p>
    <w:p w:rsidR="005F71ED" w:rsidRDefault="005F71ED" w:rsidP="00884BF2">
      <w:pPr>
        <w:numPr>
          <w:ilvl w:val="0"/>
          <w:numId w:val="11"/>
        </w:numPr>
        <w:tabs>
          <w:tab w:val="left" w:pos="142"/>
        </w:tabs>
        <w:spacing w:line="360" w:lineRule="auto"/>
        <w:ind w:left="420" w:hanging="155"/>
        <w:jc w:val="both"/>
        <w:rPr>
          <w:rFonts w:eastAsia="Times New Roman"/>
          <w:sz w:val="28"/>
          <w:szCs w:val="28"/>
        </w:rPr>
      </w:pPr>
      <w:r>
        <w:rPr>
          <w:rFonts w:eastAsia="Times New Roman"/>
          <w:sz w:val="28"/>
          <w:szCs w:val="28"/>
        </w:rPr>
        <w:t>навыки конструктивного и пластического способов лепки.</w:t>
      </w:r>
    </w:p>
    <w:p w:rsidR="005F71ED" w:rsidRDefault="005F71ED" w:rsidP="005F71ED">
      <w:pPr>
        <w:tabs>
          <w:tab w:val="left" w:pos="142"/>
        </w:tabs>
        <w:spacing w:line="360" w:lineRule="auto"/>
        <w:jc w:val="both"/>
        <w:rPr>
          <w:sz w:val="20"/>
          <w:szCs w:val="20"/>
        </w:rPr>
      </w:pPr>
      <w:r>
        <w:rPr>
          <w:rFonts w:eastAsia="Times New Roman"/>
          <w:b/>
          <w:bCs/>
          <w:sz w:val="28"/>
          <w:szCs w:val="28"/>
        </w:rPr>
        <w:t>ПО.01.УП.01. Рисунок:</w:t>
      </w:r>
    </w:p>
    <w:p w:rsidR="005F71ED" w:rsidRDefault="005F71ED" w:rsidP="00884BF2">
      <w:pPr>
        <w:numPr>
          <w:ilvl w:val="0"/>
          <w:numId w:val="12"/>
        </w:numPr>
        <w:tabs>
          <w:tab w:val="left" w:pos="142"/>
        </w:tabs>
        <w:spacing w:line="360" w:lineRule="auto"/>
        <w:ind w:left="420" w:hanging="155"/>
        <w:jc w:val="both"/>
        <w:rPr>
          <w:rFonts w:eastAsia="Times New Roman"/>
          <w:sz w:val="28"/>
          <w:szCs w:val="28"/>
        </w:rPr>
      </w:pPr>
      <w:r>
        <w:rPr>
          <w:rFonts w:eastAsia="Times New Roman"/>
          <w:sz w:val="28"/>
          <w:szCs w:val="28"/>
        </w:rPr>
        <w:t>знание понятий «пропорция», «симметрия», «светотень»;</w:t>
      </w:r>
    </w:p>
    <w:p w:rsidR="005F71ED" w:rsidRDefault="005F71ED" w:rsidP="00884BF2">
      <w:pPr>
        <w:numPr>
          <w:ilvl w:val="0"/>
          <w:numId w:val="12"/>
        </w:numPr>
        <w:tabs>
          <w:tab w:val="left" w:pos="142"/>
        </w:tabs>
        <w:spacing w:line="360" w:lineRule="auto"/>
        <w:ind w:left="420" w:hanging="155"/>
        <w:jc w:val="both"/>
        <w:rPr>
          <w:rFonts w:eastAsia="Times New Roman"/>
          <w:sz w:val="28"/>
          <w:szCs w:val="28"/>
        </w:rPr>
      </w:pPr>
      <w:r>
        <w:rPr>
          <w:rFonts w:eastAsia="Times New Roman"/>
          <w:sz w:val="28"/>
          <w:szCs w:val="28"/>
        </w:rPr>
        <w:t>знание законов перспективы;</w:t>
      </w:r>
    </w:p>
    <w:p w:rsidR="005F71ED" w:rsidRDefault="005F71ED" w:rsidP="00884BF2">
      <w:pPr>
        <w:numPr>
          <w:ilvl w:val="0"/>
          <w:numId w:val="12"/>
        </w:numPr>
        <w:tabs>
          <w:tab w:val="left" w:pos="142"/>
        </w:tabs>
        <w:spacing w:line="360" w:lineRule="auto"/>
        <w:ind w:left="440" w:hanging="175"/>
        <w:jc w:val="both"/>
        <w:rPr>
          <w:rFonts w:eastAsia="Times New Roman"/>
          <w:sz w:val="28"/>
          <w:szCs w:val="28"/>
        </w:rPr>
      </w:pPr>
      <w:r>
        <w:rPr>
          <w:rFonts w:eastAsia="Times New Roman"/>
          <w:sz w:val="28"/>
          <w:szCs w:val="28"/>
        </w:rPr>
        <w:t>умение использования приемов линейной и воздушной перспективы;</w:t>
      </w:r>
    </w:p>
    <w:p w:rsidR="005F71ED" w:rsidRDefault="005F71ED" w:rsidP="00884BF2">
      <w:pPr>
        <w:numPr>
          <w:ilvl w:val="0"/>
          <w:numId w:val="12"/>
        </w:numPr>
        <w:tabs>
          <w:tab w:val="left" w:pos="142"/>
        </w:tabs>
        <w:spacing w:line="360" w:lineRule="auto"/>
        <w:ind w:left="440" w:hanging="175"/>
        <w:jc w:val="both"/>
        <w:rPr>
          <w:rFonts w:eastAsia="Times New Roman"/>
          <w:sz w:val="28"/>
          <w:szCs w:val="28"/>
        </w:rPr>
      </w:pPr>
      <w:r>
        <w:rPr>
          <w:rFonts w:eastAsia="Times New Roman"/>
          <w:sz w:val="28"/>
          <w:szCs w:val="28"/>
        </w:rPr>
        <w:t>умение моделировать форму сложных предметов тоном;</w:t>
      </w:r>
    </w:p>
    <w:p w:rsidR="005F71ED" w:rsidRDefault="005F71ED" w:rsidP="00884BF2">
      <w:pPr>
        <w:numPr>
          <w:ilvl w:val="0"/>
          <w:numId w:val="13"/>
        </w:numPr>
        <w:tabs>
          <w:tab w:val="left" w:pos="0"/>
          <w:tab w:val="left" w:pos="142"/>
        </w:tabs>
        <w:ind w:left="440" w:hanging="175"/>
        <w:jc w:val="both"/>
        <w:rPr>
          <w:rFonts w:eastAsia="Times New Roman"/>
          <w:sz w:val="28"/>
          <w:szCs w:val="28"/>
        </w:rPr>
      </w:pPr>
      <w:r>
        <w:rPr>
          <w:rFonts w:eastAsia="Times New Roman"/>
          <w:sz w:val="28"/>
          <w:szCs w:val="28"/>
        </w:rPr>
        <w:t>умение последовательно вести длительную постановку;</w:t>
      </w:r>
    </w:p>
    <w:p w:rsidR="005F71ED" w:rsidRDefault="005F71ED" w:rsidP="005F71ED">
      <w:pPr>
        <w:tabs>
          <w:tab w:val="left" w:pos="0"/>
          <w:tab w:val="left" w:pos="142"/>
        </w:tabs>
        <w:spacing w:line="50" w:lineRule="exact"/>
        <w:jc w:val="both"/>
        <w:rPr>
          <w:rFonts w:eastAsia="Times New Roman"/>
          <w:sz w:val="28"/>
          <w:szCs w:val="28"/>
        </w:rPr>
      </w:pPr>
    </w:p>
    <w:p w:rsidR="005F71ED" w:rsidRDefault="005F71ED" w:rsidP="00884BF2">
      <w:pPr>
        <w:numPr>
          <w:ilvl w:val="0"/>
          <w:numId w:val="13"/>
        </w:numPr>
        <w:tabs>
          <w:tab w:val="left" w:pos="0"/>
          <w:tab w:val="left" w:pos="142"/>
        </w:tabs>
        <w:ind w:left="440" w:hanging="175"/>
        <w:jc w:val="both"/>
        <w:rPr>
          <w:rFonts w:eastAsia="Times New Roman"/>
          <w:sz w:val="28"/>
          <w:szCs w:val="28"/>
        </w:rPr>
      </w:pPr>
      <w:r>
        <w:rPr>
          <w:rFonts w:eastAsia="Times New Roman"/>
          <w:sz w:val="28"/>
          <w:szCs w:val="28"/>
        </w:rPr>
        <w:t>умение рисовать по памяти предметы в разных несложных положениях;</w:t>
      </w:r>
    </w:p>
    <w:p w:rsidR="005F71ED" w:rsidRDefault="005F71ED" w:rsidP="005F71ED">
      <w:pPr>
        <w:tabs>
          <w:tab w:val="left" w:pos="142"/>
        </w:tabs>
        <w:spacing w:line="60" w:lineRule="exact"/>
        <w:jc w:val="both"/>
        <w:rPr>
          <w:rFonts w:eastAsia="Times New Roman"/>
          <w:sz w:val="28"/>
          <w:szCs w:val="28"/>
        </w:rPr>
      </w:pPr>
    </w:p>
    <w:p w:rsidR="005F71ED" w:rsidRDefault="005F71ED" w:rsidP="00884BF2">
      <w:pPr>
        <w:numPr>
          <w:ilvl w:val="0"/>
          <w:numId w:val="13"/>
        </w:numPr>
        <w:tabs>
          <w:tab w:val="left" w:pos="142"/>
        </w:tabs>
        <w:spacing w:line="266" w:lineRule="auto"/>
        <w:ind w:left="400" w:right="660" w:hanging="135"/>
        <w:jc w:val="both"/>
        <w:rPr>
          <w:rFonts w:eastAsia="Times New Roman"/>
          <w:sz w:val="28"/>
          <w:szCs w:val="28"/>
        </w:rPr>
      </w:pPr>
      <w:r>
        <w:rPr>
          <w:rFonts w:eastAsia="Times New Roman"/>
          <w:sz w:val="28"/>
          <w:szCs w:val="28"/>
        </w:rPr>
        <w:t>умение принимать выразительное решение постановок с передачей их эмоционального состояния;</w:t>
      </w:r>
    </w:p>
    <w:p w:rsidR="005F71ED" w:rsidRDefault="005F71ED" w:rsidP="005F71ED">
      <w:pPr>
        <w:tabs>
          <w:tab w:val="left" w:pos="142"/>
        </w:tabs>
        <w:spacing w:line="12" w:lineRule="exact"/>
        <w:jc w:val="both"/>
        <w:rPr>
          <w:rFonts w:eastAsia="Times New Roman"/>
          <w:sz w:val="28"/>
          <w:szCs w:val="28"/>
        </w:rPr>
      </w:pPr>
    </w:p>
    <w:p w:rsidR="005F71ED" w:rsidRDefault="005F71ED" w:rsidP="00884BF2">
      <w:pPr>
        <w:numPr>
          <w:ilvl w:val="0"/>
          <w:numId w:val="13"/>
        </w:numPr>
        <w:tabs>
          <w:tab w:val="left" w:pos="142"/>
        </w:tabs>
        <w:ind w:left="420" w:hanging="155"/>
        <w:jc w:val="both"/>
        <w:rPr>
          <w:rFonts w:eastAsia="Times New Roman"/>
          <w:sz w:val="28"/>
          <w:szCs w:val="28"/>
        </w:rPr>
      </w:pPr>
      <w:r>
        <w:rPr>
          <w:rFonts w:eastAsia="Times New Roman"/>
          <w:sz w:val="28"/>
          <w:szCs w:val="28"/>
        </w:rPr>
        <w:t>навыки владения линией, штрихом, пятном;</w:t>
      </w:r>
    </w:p>
    <w:p w:rsidR="005F71ED" w:rsidRDefault="005F71ED" w:rsidP="005F71ED">
      <w:pPr>
        <w:tabs>
          <w:tab w:val="left" w:pos="142"/>
        </w:tabs>
        <w:spacing w:line="50" w:lineRule="exact"/>
        <w:jc w:val="both"/>
        <w:rPr>
          <w:rFonts w:eastAsia="Times New Roman"/>
          <w:sz w:val="28"/>
          <w:szCs w:val="28"/>
        </w:rPr>
      </w:pPr>
    </w:p>
    <w:p w:rsidR="005F71ED" w:rsidRDefault="005F71ED" w:rsidP="00884BF2">
      <w:pPr>
        <w:numPr>
          <w:ilvl w:val="0"/>
          <w:numId w:val="13"/>
        </w:numPr>
        <w:tabs>
          <w:tab w:val="left" w:pos="142"/>
        </w:tabs>
        <w:ind w:left="420" w:hanging="155"/>
        <w:jc w:val="both"/>
        <w:rPr>
          <w:rFonts w:eastAsia="Times New Roman"/>
          <w:sz w:val="28"/>
          <w:szCs w:val="28"/>
        </w:rPr>
      </w:pPr>
      <w:r>
        <w:rPr>
          <w:rFonts w:eastAsia="Times New Roman"/>
          <w:sz w:val="28"/>
          <w:szCs w:val="28"/>
        </w:rPr>
        <w:t>навыки выполнения линейного и живописного рисунка;</w:t>
      </w:r>
    </w:p>
    <w:p w:rsidR="005F71ED" w:rsidRDefault="005F71ED" w:rsidP="005F71ED">
      <w:pPr>
        <w:tabs>
          <w:tab w:val="left" w:pos="142"/>
        </w:tabs>
        <w:spacing w:line="46" w:lineRule="exact"/>
        <w:jc w:val="both"/>
        <w:rPr>
          <w:rFonts w:eastAsia="Times New Roman"/>
          <w:sz w:val="28"/>
          <w:szCs w:val="28"/>
        </w:rPr>
      </w:pPr>
    </w:p>
    <w:p w:rsidR="005F71ED" w:rsidRDefault="005F71ED" w:rsidP="00884BF2">
      <w:pPr>
        <w:numPr>
          <w:ilvl w:val="0"/>
          <w:numId w:val="13"/>
        </w:numPr>
        <w:tabs>
          <w:tab w:val="left" w:pos="142"/>
        </w:tabs>
        <w:ind w:left="420" w:hanging="155"/>
        <w:jc w:val="both"/>
        <w:rPr>
          <w:rFonts w:eastAsia="Times New Roman"/>
          <w:sz w:val="28"/>
          <w:szCs w:val="28"/>
        </w:rPr>
      </w:pPr>
      <w:r>
        <w:rPr>
          <w:rFonts w:eastAsia="Times New Roman"/>
          <w:sz w:val="28"/>
          <w:szCs w:val="28"/>
        </w:rPr>
        <w:t>навыки передачи фактуры и материала предмета;</w:t>
      </w:r>
    </w:p>
    <w:p w:rsidR="005F71ED" w:rsidRDefault="005F71ED" w:rsidP="005F71ED">
      <w:pPr>
        <w:tabs>
          <w:tab w:val="left" w:pos="142"/>
        </w:tabs>
        <w:spacing w:line="50" w:lineRule="exact"/>
        <w:jc w:val="both"/>
        <w:rPr>
          <w:rFonts w:eastAsia="Times New Roman"/>
          <w:sz w:val="28"/>
          <w:szCs w:val="28"/>
        </w:rPr>
      </w:pPr>
    </w:p>
    <w:p w:rsidR="005F71ED" w:rsidRDefault="005F71ED" w:rsidP="00884BF2">
      <w:pPr>
        <w:numPr>
          <w:ilvl w:val="0"/>
          <w:numId w:val="13"/>
        </w:numPr>
        <w:tabs>
          <w:tab w:val="left" w:pos="142"/>
        </w:tabs>
        <w:ind w:left="420" w:hanging="155"/>
        <w:jc w:val="both"/>
        <w:rPr>
          <w:rFonts w:eastAsia="Times New Roman"/>
          <w:sz w:val="28"/>
          <w:szCs w:val="28"/>
        </w:rPr>
      </w:pPr>
      <w:r>
        <w:rPr>
          <w:rFonts w:eastAsia="Times New Roman"/>
          <w:sz w:val="28"/>
          <w:szCs w:val="28"/>
        </w:rPr>
        <w:t>навыки передачи пространства средствами штриха и светотени.</w:t>
      </w:r>
    </w:p>
    <w:p w:rsidR="005F71ED" w:rsidRDefault="005F71ED" w:rsidP="005F71ED">
      <w:pPr>
        <w:tabs>
          <w:tab w:val="left" w:pos="142"/>
        </w:tabs>
        <w:spacing w:line="200" w:lineRule="exact"/>
        <w:jc w:val="both"/>
        <w:rPr>
          <w:sz w:val="20"/>
          <w:szCs w:val="20"/>
        </w:rPr>
      </w:pPr>
    </w:p>
    <w:p w:rsidR="005F71ED" w:rsidRDefault="005F71ED" w:rsidP="005F71ED">
      <w:pPr>
        <w:tabs>
          <w:tab w:val="left" w:pos="142"/>
        </w:tabs>
        <w:spacing w:line="226" w:lineRule="exact"/>
        <w:jc w:val="both"/>
        <w:rPr>
          <w:sz w:val="20"/>
          <w:szCs w:val="20"/>
        </w:rPr>
      </w:pPr>
    </w:p>
    <w:p w:rsidR="005F71ED" w:rsidRDefault="005F71ED" w:rsidP="005F71ED">
      <w:pPr>
        <w:tabs>
          <w:tab w:val="left" w:pos="142"/>
        </w:tabs>
        <w:jc w:val="both"/>
        <w:rPr>
          <w:sz w:val="20"/>
          <w:szCs w:val="20"/>
        </w:rPr>
      </w:pPr>
      <w:r>
        <w:rPr>
          <w:rFonts w:eastAsia="Times New Roman"/>
          <w:b/>
          <w:bCs/>
          <w:sz w:val="28"/>
          <w:szCs w:val="28"/>
        </w:rPr>
        <w:t>ПО.01.УП.02. Живопись:</w:t>
      </w:r>
    </w:p>
    <w:p w:rsidR="005F71ED" w:rsidRDefault="005F71ED" w:rsidP="005F71ED">
      <w:pPr>
        <w:tabs>
          <w:tab w:val="left" w:pos="142"/>
        </w:tabs>
        <w:spacing w:line="57" w:lineRule="exact"/>
        <w:jc w:val="both"/>
        <w:rPr>
          <w:sz w:val="20"/>
          <w:szCs w:val="20"/>
        </w:rPr>
      </w:pPr>
    </w:p>
    <w:p w:rsidR="005F71ED" w:rsidRDefault="005F71ED" w:rsidP="00884BF2">
      <w:pPr>
        <w:numPr>
          <w:ilvl w:val="1"/>
          <w:numId w:val="14"/>
        </w:numPr>
        <w:tabs>
          <w:tab w:val="left" w:pos="142"/>
          <w:tab w:val="left" w:pos="500"/>
        </w:tabs>
        <w:spacing w:line="263" w:lineRule="auto"/>
        <w:ind w:left="480" w:right="120" w:hanging="143"/>
        <w:jc w:val="both"/>
        <w:rPr>
          <w:rFonts w:eastAsia="Times New Roman"/>
          <w:sz w:val="28"/>
          <w:szCs w:val="28"/>
        </w:rPr>
      </w:pPr>
      <w:r>
        <w:rPr>
          <w:rFonts w:eastAsia="Times New Roman"/>
          <w:sz w:val="28"/>
          <w:szCs w:val="28"/>
        </w:rPr>
        <w:t>знание свойств живописных материалов, их возможностей и эстетических качеств;</w:t>
      </w:r>
    </w:p>
    <w:p w:rsidR="005F71ED" w:rsidRDefault="005F71ED" w:rsidP="005F71ED">
      <w:pPr>
        <w:tabs>
          <w:tab w:val="left" w:pos="142"/>
        </w:tabs>
        <w:spacing w:line="34" w:lineRule="exact"/>
        <w:jc w:val="both"/>
        <w:rPr>
          <w:rFonts w:eastAsia="Times New Roman"/>
          <w:sz w:val="28"/>
          <w:szCs w:val="28"/>
        </w:rPr>
      </w:pPr>
    </w:p>
    <w:p w:rsidR="005F71ED" w:rsidRDefault="005F71ED" w:rsidP="00884BF2">
      <w:pPr>
        <w:numPr>
          <w:ilvl w:val="1"/>
          <w:numId w:val="14"/>
        </w:numPr>
        <w:tabs>
          <w:tab w:val="left" w:pos="142"/>
          <w:tab w:val="left" w:pos="504"/>
        </w:tabs>
        <w:spacing w:line="263" w:lineRule="auto"/>
        <w:ind w:left="480" w:right="1240" w:hanging="143"/>
        <w:jc w:val="both"/>
        <w:rPr>
          <w:rFonts w:eastAsia="Times New Roman"/>
          <w:sz w:val="28"/>
          <w:szCs w:val="28"/>
        </w:rPr>
      </w:pPr>
      <w:r>
        <w:rPr>
          <w:rFonts w:eastAsia="Times New Roman"/>
          <w:sz w:val="28"/>
          <w:szCs w:val="28"/>
        </w:rPr>
        <w:t>знание художественных и эстетических свойств цвета, основных закономерностей, создания цветового строя;</w:t>
      </w:r>
    </w:p>
    <w:p w:rsidR="005F71ED" w:rsidRDefault="005F71ED" w:rsidP="005F71ED">
      <w:pPr>
        <w:tabs>
          <w:tab w:val="left" w:pos="142"/>
        </w:tabs>
        <w:spacing w:line="34" w:lineRule="exact"/>
        <w:jc w:val="both"/>
        <w:rPr>
          <w:rFonts w:eastAsia="Times New Roman"/>
          <w:sz w:val="28"/>
          <w:szCs w:val="28"/>
        </w:rPr>
      </w:pPr>
    </w:p>
    <w:p w:rsidR="005F71ED" w:rsidRDefault="005F71ED" w:rsidP="00884BF2">
      <w:pPr>
        <w:numPr>
          <w:ilvl w:val="0"/>
          <w:numId w:val="14"/>
        </w:numPr>
        <w:tabs>
          <w:tab w:val="left" w:pos="142"/>
        </w:tabs>
        <w:spacing w:line="266" w:lineRule="auto"/>
        <w:ind w:left="400" w:right="1820" w:hanging="135"/>
        <w:jc w:val="both"/>
        <w:rPr>
          <w:rFonts w:eastAsia="Times New Roman"/>
          <w:sz w:val="28"/>
          <w:szCs w:val="28"/>
        </w:rPr>
      </w:pPr>
      <w:r>
        <w:rPr>
          <w:rFonts w:eastAsia="Times New Roman"/>
          <w:sz w:val="28"/>
          <w:szCs w:val="28"/>
        </w:rPr>
        <w:t>умение видеть и передавать цветовые отношения в условиях пространственно-воздушной среды;</w:t>
      </w:r>
    </w:p>
    <w:p w:rsidR="005F71ED" w:rsidRDefault="005F71ED" w:rsidP="005F71ED">
      <w:pPr>
        <w:tabs>
          <w:tab w:val="left" w:pos="142"/>
        </w:tabs>
        <w:spacing w:line="26" w:lineRule="exact"/>
        <w:jc w:val="both"/>
        <w:rPr>
          <w:rFonts w:eastAsia="Times New Roman"/>
          <w:sz w:val="28"/>
          <w:szCs w:val="28"/>
        </w:rPr>
      </w:pPr>
    </w:p>
    <w:p w:rsidR="005F71ED" w:rsidRDefault="005F71ED" w:rsidP="00884BF2">
      <w:pPr>
        <w:numPr>
          <w:ilvl w:val="1"/>
          <w:numId w:val="14"/>
        </w:numPr>
        <w:tabs>
          <w:tab w:val="left" w:pos="142"/>
          <w:tab w:val="left" w:pos="500"/>
        </w:tabs>
        <w:spacing w:line="266" w:lineRule="auto"/>
        <w:ind w:left="480" w:right="640" w:hanging="143"/>
        <w:jc w:val="both"/>
        <w:rPr>
          <w:rFonts w:eastAsia="Times New Roman"/>
          <w:sz w:val="28"/>
          <w:szCs w:val="28"/>
        </w:rPr>
      </w:pPr>
      <w:r>
        <w:rPr>
          <w:rFonts w:eastAsia="Times New Roman"/>
          <w:sz w:val="28"/>
          <w:szCs w:val="28"/>
        </w:rPr>
        <w:t>умение изображать объекты предметного мира, пространство, фигуру человека;</w:t>
      </w:r>
    </w:p>
    <w:p w:rsidR="005F71ED" w:rsidRDefault="005F71ED" w:rsidP="005F71ED">
      <w:pPr>
        <w:tabs>
          <w:tab w:val="left" w:pos="142"/>
        </w:tabs>
        <w:spacing w:line="26" w:lineRule="exact"/>
        <w:jc w:val="both"/>
        <w:rPr>
          <w:rFonts w:eastAsia="Times New Roman"/>
          <w:sz w:val="28"/>
          <w:szCs w:val="28"/>
        </w:rPr>
      </w:pPr>
    </w:p>
    <w:p w:rsidR="005F71ED" w:rsidRDefault="005F71ED" w:rsidP="00884BF2">
      <w:pPr>
        <w:numPr>
          <w:ilvl w:val="1"/>
          <w:numId w:val="14"/>
        </w:numPr>
        <w:tabs>
          <w:tab w:val="left" w:pos="142"/>
          <w:tab w:val="left" w:pos="504"/>
        </w:tabs>
        <w:spacing w:line="266" w:lineRule="auto"/>
        <w:ind w:left="480" w:right="980" w:hanging="143"/>
        <w:jc w:val="both"/>
        <w:rPr>
          <w:rFonts w:eastAsia="Times New Roman"/>
          <w:sz w:val="28"/>
          <w:szCs w:val="28"/>
        </w:rPr>
      </w:pPr>
      <w:r>
        <w:rPr>
          <w:rFonts w:eastAsia="Times New Roman"/>
          <w:sz w:val="28"/>
          <w:szCs w:val="28"/>
        </w:rPr>
        <w:t>умение раскрывать образное и живописно-пластическое решение в творческих работах;</w:t>
      </w:r>
    </w:p>
    <w:p w:rsidR="005F71ED" w:rsidRDefault="005F71ED" w:rsidP="005F71ED">
      <w:pPr>
        <w:tabs>
          <w:tab w:val="left" w:pos="142"/>
        </w:tabs>
        <w:spacing w:line="12" w:lineRule="exact"/>
        <w:jc w:val="both"/>
        <w:rPr>
          <w:rFonts w:eastAsia="Times New Roman"/>
          <w:sz w:val="28"/>
          <w:szCs w:val="28"/>
        </w:rPr>
      </w:pPr>
    </w:p>
    <w:p w:rsidR="005F71ED" w:rsidRDefault="005F71ED" w:rsidP="00884BF2">
      <w:pPr>
        <w:numPr>
          <w:ilvl w:val="1"/>
          <w:numId w:val="14"/>
        </w:numPr>
        <w:tabs>
          <w:tab w:val="left" w:pos="142"/>
          <w:tab w:val="left" w:pos="500"/>
        </w:tabs>
        <w:ind w:left="500" w:hanging="163"/>
        <w:jc w:val="both"/>
        <w:rPr>
          <w:rFonts w:eastAsia="Times New Roman"/>
          <w:sz w:val="28"/>
          <w:szCs w:val="28"/>
        </w:rPr>
      </w:pPr>
      <w:r>
        <w:rPr>
          <w:rFonts w:eastAsia="Times New Roman"/>
          <w:sz w:val="28"/>
          <w:szCs w:val="28"/>
        </w:rPr>
        <w:t>навыки в использовании основных техник и материалов;</w:t>
      </w:r>
    </w:p>
    <w:p w:rsidR="005F71ED" w:rsidRDefault="005F71ED" w:rsidP="005F71ED">
      <w:pPr>
        <w:tabs>
          <w:tab w:val="left" w:pos="142"/>
        </w:tabs>
        <w:spacing w:line="50" w:lineRule="exact"/>
        <w:jc w:val="both"/>
        <w:rPr>
          <w:rFonts w:eastAsia="Times New Roman"/>
          <w:sz w:val="28"/>
          <w:szCs w:val="28"/>
        </w:rPr>
      </w:pPr>
    </w:p>
    <w:p w:rsidR="005F71ED" w:rsidRDefault="005F71ED" w:rsidP="00884BF2">
      <w:pPr>
        <w:numPr>
          <w:ilvl w:val="1"/>
          <w:numId w:val="14"/>
        </w:numPr>
        <w:tabs>
          <w:tab w:val="left" w:pos="142"/>
          <w:tab w:val="left" w:pos="500"/>
        </w:tabs>
        <w:ind w:left="500" w:hanging="163"/>
        <w:jc w:val="both"/>
        <w:rPr>
          <w:rFonts w:eastAsia="Times New Roman"/>
          <w:sz w:val="28"/>
          <w:szCs w:val="28"/>
        </w:rPr>
      </w:pPr>
      <w:r>
        <w:rPr>
          <w:rFonts w:eastAsia="Times New Roman"/>
          <w:sz w:val="28"/>
          <w:szCs w:val="28"/>
        </w:rPr>
        <w:t>навыки последовательного ведения живописной работы.</w:t>
      </w:r>
    </w:p>
    <w:p w:rsidR="005F71ED" w:rsidRDefault="005F71ED" w:rsidP="005F71ED">
      <w:pPr>
        <w:tabs>
          <w:tab w:val="left" w:pos="142"/>
        </w:tabs>
        <w:spacing w:line="200" w:lineRule="exact"/>
        <w:jc w:val="both"/>
        <w:rPr>
          <w:sz w:val="20"/>
          <w:szCs w:val="20"/>
        </w:rPr>
      </w:pPr>
    </w:p>
    <w:p w:rsidR="005F71ED" w:rsidRDefault="005F71ED" w:rsidP="005F71ED">
      <w:pPr>
        <w:tabs>
          <w:tab w:val="left" w:pos="142"/>
        </w:tabs>
        <w:spacing w:line="226" w:lineRule="exact"/>
        <w:jc w:val="both"/>
        <w:rPr>
          <w:sz w:val="20"/>
          <w:szCs w:val="20"/>
        </w:rPr>
      </w:pPr>
    </w:p>
    <w:p w:rsidR="005F71ED" w:rsidRDefault="005F71ED" w:rsidP="005F71ED">
      <w:pPr>
        <w:tabs>
          <w:tab w:val="left" w:pos="142"/>
        </w:tabs>
        <w:jc w:val="both"/>
        <w:rPr>
          <w:sz w:val="20"/>
          <w:szCs w:val="20"/>
        </w:rPr>
      </w:pPr>
      <w:r>
        <w:rPr>
          <w:rFonts w:eastAsia="Times New Roman"/>
          <w:b/>
          <w:bCs/>
          <w:sz w:val="28"/>
          <w:szCs w:val="28"/>
        </w:rPr>
        <w:t>ПО.01.УП.03. Композиция станковая:</w:t>
      </w:r>
    </w:p>
    <w:p w:rsidR="005F71ED" w:rsidRDefault="005F71ED" w:rsidP="005F71ED">
      <w:pPr>
        <w:tabs>
          <w:tab w:val="left" w:pos="142"/>
        </w:tabs>
        <w:spacing w:line="56" w:lineRule="exact"/>
        <w:jc w:val="both"/>
        <w:rPr>
          <w:sz w:val="20"/>
          <w:szCs w:val="20"/>
        </w:rPr>
      </w:pPr>
    </w:p>
    <w:p w:rsidR="005F71ED" w:rsidRDefault="005F71ED" w:rsidP="00884BF2">
      <w:pPr>
        <w:numPr>
          <w:ilvl w:val="0"/>
          <w:numId w:val="15"/>
        </w:numPr>
        <w:tabs>
          <w:tab w:val="left" w:pos="142"/>
        </w:tabs>
        <w:spacing w:line="263" w:lineRule="auto"/>
        <w:ind w:left="400" w:right="600" w:hanging="135"/>
        <w:jc w:val="both"/>
        <w:rPr>
          <w:rFonts w:eastAsia="Times New Roman"/>
          <w:sz w:val="28"/>
          <w:szCs w:val="28"/>
        </w:rPr>
      </w:pPr>
      <w:r>
        <w:rPr>
          <w:rFonts w:eastAsia="Times New Roman"/>
          <w:sz w:val="28"/>
          <w:szCs w:val="28"/>
        </w:rPr>
        <w:t>знание основных элементов композиции, закономерностей построения художественной формы;</w:t>
      </w:r>
    </w:p>
    <w:p w:rsidR="005F71ED" w:rsidRDefault="005F71ED" w:rsidP="005F71ED">
      <w:pPr>
        <w:tabs>
          <w:tab w:val="left" w:pos="142"/>
        </w:tabs>
        <w:spacing w:line="34" w:lineRule="exact"/>
        <w:jc w:val="both"/>
        <w:rPr>
          <w:rFonts w:eastAsia="Times New Roman"/>
          <w:sz w:val="28"/>
          <w:szCs w:val="28"/>
        </w:rPr>
      </w:pPr>
    </w:p>
    <w:p w:rsidR="005F71ED" w:rsidRDefault="005F71ED" w:rsidP="00884BF2">
      <w:pPr>
        <w:numPr>
          <w:ilvl w:val="0"/>
          <w:numId w:val="15"/>
        </w:numPr>
        <w:tabs>
          <w:tab w:val="left" w:pos="142"/>
        </w:tabs>
        <w:spacing w:line="263" w:lineRule="auto"/>
        <w:ind w:left="400" w:right="100" w:hanging="135"/>
        <w:jc w:val="both"/>
        <w:rPr>
          <w:rFonts w:eastAsia="Times New Roman"/>
          <w:sz w:val="28"/>
          <w:szCs w:val="28"/>
        </w:rPr>
      </w:pPr>
      <w:r>
        <w:rPr>
          <w:rFonts w:eastAsia="Times New Roman"/>
          <w:sz w:val="28"/>
          <w:szCs w:val="28"/>
        </w:rPr>
        <w:lastRenderedPageBreak/>
        <w:t>знание принципов сбора и систематизации подготовительного материала и способов его применения для воплощения творческого замысла;</w:t>
      </w:r>
    </w:p>
    <w:p w:rsidR="005F71ED" w:rsidRDefault="005F71ED" w:rsidP="005F71ED">
      <w:pPr>
        <w:tabs>
          <w:tab w:val="left" w:pos="142"/>
        </w:tabs>
        <w:spacing w:line="34" w:lineRule="exact"/>
        <w:jc w:val="both"/>
        <w:rPr>
          <w:rFonts w:eastAsia="Times New Roman"/>
          <w:sz w:val="28"/>
          <w:szCs w:val="28"/>
        </w:rPr>
      </w:pPr>
    </w:p>
    <w:p w:rsidR="005F71ED" w:rsidRDefault="005F71ED" w:rsidP="00884BF2">
      <w:pPr>
        <w:numPr>
          <w:ilvl w:val="0"/>
          <w:numId w:val="15"/>
        </w:numPr>
        <w:tabs>
          <w:tab w:val="left" w:pos="142"/>
        </w:tabs>
        <w:spacing w:line="270" w:lineRule="auto"/>
        <w:ind w:left="400" w:right="360" w:hanging="135"/>
        <w:jc w:val="both"/>
        <w:rPr>
          <w:rFonts w:eastAsia="Times New Roman"/>
          <w:sz w:val="28"/>
          <w:szCs w:val="28"/>
        </w:rPr>
      </w:pPr>
      <w:r>
        <w:rPr>
          <w:rFonts w:eastAsia="Times New Roman"/>
          <w:sz w:val="28"/>
          <w:szCs w:val="28"/>
        </w:rPr>
        <w:t>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5F71ED" w:rsidRDefault="005F71ED" w:rsidP="005F71ED">
      <w:pPr>
        <w:tabs>
          <w:tab w:val="left" w:pos="142"/>
        </w:tabs>
        <w:spacing w:line="25" w:lineRule="exact"/>
        <w:jc w:val="both"/>
        <w:rPr>
          <w:rFonts w:eastAsia="Times New Roman"/>
          <w:sz w:val="28"/>
          <w:szCs w:val="28"/>
        </w:rPr>
      </w:pPr>
    </w:p>
    <w:p w:rsidR="005F71ED" w:rsidRDefault="005F71ED" w:rsidP="00884BF2">
      <w:pPr>
        <w:numPr>
          <w:ilvl w:val="0"/>
          <w:numId w:val="15"/>
        </w:numPr>
        <w:tabs>
          <w:tab w:val="left" w:pos="142"/>
        </w:tabs>
        <w:spacing w:line="263" w:lineRule="auto"/>
        <w:ind w:left="400" w:right="460" w:hanging="135"/>
        <w:jc w:val="both"/>
        <w:rPr>
          <w:rFonts w:eastAsia="Times New Roman"/>
          <w:sz w:val="28"/>
          <w:szCs w:val="28"/>
        </w:rPr>
      </w:pPr>
      <w:r>
        <w:rPr>
          <w:rFonts w:eastAsia="Times New Roman"/>
          <w:sz w:val="28"/>
          <w:szCs w:val="28"/>
        </w:rPr>
        <w:t>умение использовать средства живописи и графики, их изобразительно-выразительные возможности;</w:t>
      </w:r>
    </w:p>
    <w:p w:rsidR="005F71ED" w:rsidRDefault="005F71ED" w:rsidP="005F71ED">
      <w:pPr>
        <w:tabs>
          <w:tab w:val="left" w:pos="142"/>
        </w:tabs>
        <w:spacing w:line="34" w:lineRule="exact"/>
        <w:jc w:val="both"/>
        <w:rPr>
          <w:rFonts w:eastAsia="Times New Roman"/>
          <w:sz w:val="28"/>
          <w:szCs w:val="28"/>
        </w:rPr>
      </w:pPr>
    </w:p>
    <w:p w:rsidR="005F71ED" w:rsidRDefault="005F71ED" w:rsidP="00884BF2">
      <w:pPr>
        <w:numPr>
          <w:ilvl w:val="0"/>
          <w:numId w:val="15"/>
        </w:numPr>
        <w:tabs>
          <w:tab w:val="left" w:pos="142"/>
        </w:tabs>
        <w:spacing w:line="263" w:lineRule="auto"/>
        <w:ind w:left="400" w:hanging="135"/>
        <w:jc w:val="both"/>
        <w:rPr>
          <w:rFonts w:eastAsia="Times New Roman"/>
          <w:sz w:val="28"/>
          <w:szCs w:val="28"/>
        </w:rPr>
      </w:pPr>
      <w:r>
        <w:rPr>
          <w:rFonts w:eastAsia="Times New Roman"/>
          <w:sz w:val="28"/>
          <w:szCs w:val="28"/>
        </w:rPr>
        <w:t>умение находить живописно-пластические решения для каждой творческой задачи;</w:t>
      </w:r>
    </w:p>
    <w:p w:rsidR="005F71ED" w:rsidRDefault="005F71ED" w:rsidP="005F71ED">
      <w:pPr>
        <w:tabs>
          <w:tab w:val="left" w:pos="142"/>
        </w:tabs>
        <w:spacing w:line="20" w:lineRule="exact"/>
        <w:jc w:val="both"/>
        <w:rPr>
          <w:rFonts w:eastAsia="Times New Roman"/>
          <w:sz w:val="28"/>
          <w:szCs w:val="28"/>
        </w:rPr>
      </w:pPr>
    </w:p>
    <w:p w:rsidR="005F71ED" w:rsidRDefault="005F71ED" w:rsidP="00884BF2">
      <w:pPr>
        <w:numPr>
          <w:ilvl w:val="0"/>
          <w:numId w:val="15"/>
        </w:numPr>
        <w:tabs>
          <w:tab w:val="left" w:pos="142"/>
        </w:tabs>
        <w:ind w:left="420" w:hanging="155"/>
        <w:jc w:val="both"/>
        <w:rPr>
          <w:rFonts w:eastAsia="Times New Roman"/>
          <w:sz w:val="28"/>
          <w:szCs w:val="28"/>
        </w:rPr>
      </w:pPr>
      <w:r>
        <w:rPr>
          <w:rFonts w:eastAsia="Times New Roman"/>
          <w:sz w:val="28"/>
          <w:szCs w:val="28"/>
        </w:rPr>
        <w:t>навыки работы по композиции.</w:t>
      </w:r>
    </w:p>
    <w:p w:rsidR="005F71ED" w:rsidRDefault="005F71ED" w:rsidP="005F71ED">
      <w:pPr>
        <w:tabs>
          <w:tab w:val="left" w:pos="142"/>
        </w:tabs>
        <w:spacing w:line="360" w:lineRule="auto"/>
        <w:ind w:left="260"/>
        <w:jc w:val="both"/>
        <w:rPr>
          <w:sz w:val="20"/>
          <w:szCs w:val="20"/>
        </w:rPr>
      </w:pPr>
      <w:r>
        <w:rPr>
          <w:rFonts w:eastAsia="Times New Roman"/>
          <w:b/>
          <w:bCs/>
          <w:sz w:val="28"/>
          <w:szCs w:val="28"/>
        </w:rPr>
        <w:t>ПО.02.УП.01. Беседы об искусстве</w:t>
      </w:r>
    </w:p>
    <w:p w:rsidR="005F71ED" w:rsidRDefault="005F71ED" w:rsidP="00884BF2">
      <w:pPr>
        <w:numPr>
          <w:ilvl w:val="0"/>
          <w:numId w:val="16"/>
        </w:numPr>
        <w:tabs>
          <w:tab w:val="left" w:pos="142"/>
          <w:tab w:val="left" w:pos="284"/>
        </w:tabs>
        <w:spacing w:line="360" w:lineRule="auto"/>
        <w:ind w:left="400" w:right="40" w:hanging="135"/>
        <w:jc w:val="both"/>
        <w:rPr>
          <w:rFonts w:eastAsia="Times New Roman"/>
          <w:sz w:val="28"/>
          <w:szCs w:val="28"/>
        </w:rPr>
      </w:pPr>
      <w:r>
        <w:rPr>
          <w:rFonts w:eastAsia="Times New Roman"/>
          <w:sz w:val="28"/>
          <w:szCs w:val="28"/>
        </w:rPr>
        <w:t>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сферах искусства.</w:t>
      </w:r>
    </w:p>
    <w:p w:rsidR="005F71ED" w:rsidRDefault="005F71ED" w:rsidP="00884BF2">
      <w:pPr>
        <w:numPr>
          <w:ilvl w:val="0"/>
          <w:numId w:val="16"/>
        </w:numPr>
        <w:tabs>
          <w:tab w:val="left" w:pos="142"/>
          <w:tab w:val="left" w:pos="284"/>
        </w:tabs>
        <w:spacing w:line="360" w:lineRule="auto"/>
        <w:ind w:left="420" w:hanging="155"/>
        <w:jc w:val="both"/>
        <w:rPr>
          <w:rFonts w:eastAsia="Times New Roman"/>
          <w:sz w:val="28"/>
          <w:szCs w:val="28"/>
        </w:rPr>
      </w:pPr>
      <w:r>
        <w:rPr>
          <w:rFonts w:eastAsia="Times New Roman"/>
          <w:sz w:val="28"/>
          <w:szCs w:val="28"/>
        </w:rPr>
        <w:t>знание особенностей языка различных видов искусства.</w:t>
      </w:r>
    </w:p>
    <w:p w:rsidR="005F71ED" w:rsidRDefault="005F71ED" w:rsidP="00884BF2">
      <w:pPr>
        <w:numPr>
          <w:ilvl w:val="0"/>
          <w:numId w:val="16"/>
        </w:numPr>
        <w:tabs>
          <w:tab w:val="left" w:pos="142"/>
          <w:tab w:val="left" w:pos="284"/>
        </w:tabs>
        <w:spacing w:line="360" w:lineRule="auto"/>
        <w:ind w:left="420" w:hanging="155"/>
        <w:jc w:val="both"/>
        <w:rPr>
          <w:rFonts w:eastAsia="Times New Roman"/>
          <w:sz w:val="28"/>
          <w:szCs w:val="28"/>
        </w:rPr>
      </w:pPr>
      <w:r>
        <w:rPr>
          <w:rFonts w:eastAsia="Times New Roman"/>
          <w:sz w:val="28"/>
          <w:szCs w:val="28"/>
        </w:rPr>
        <w:t>владение первичными навыками анализа произведений искусства.</w:t>
      </w:r>
    </w:p>
    <w:p w:rsidR="005F71ED" w:rsidRDefault="005F71ED" w:rsidP="00884BF2">
      <w:pPr>
        <w:numPr>
          <w:ilvl w:val="0"/>
          <w:numId w:val="16"/>
        </w:numPr>
        <w:tabs>
          <w:tab w:val="left" w:pos="142"/>
          <w:tab w:val="left" w:pos="284"/>
        </w:tabs>
        <w:spacing w:line="360" w:lineRule="auto"/>
        <w:ind w:left="420" w:hanging="155"/>
        <w:jc w:val="both"/>
        <w:rPr>
          <w:rFonts w:eastAsia="Times New Roman"/>
          <w:sz w:val="28"/>
          <w:szCs w:val="28"/>
        </w:rPr>
      </w:pPr>
      <w:r>
        <w:rPr>
          <w:rFonts w:eastAsia="Times New Roman"/>
          <w:sz w:val="28"/>
          <w:szCs w:val="28"/>
        </w:rPr>
        <w:t>владение навыками восприятия художественного образа.</w:t>
      </w:r>
    </w:p>
    <w:p w:rsidR="005F71ED" w:rsidRDefault="005F71ED" w:rsidP="00884BF2">
      <w:pPr>
        <w:numPr>
          <w:ilvl w:val="0"/>
          <w:numId w:val="16"/>
        </w:numPr>
        <w:tabs>
          <w:tab w:val="left" w:pos="142"/>
          <w:tab w:val="left" w:pos="284"/>
        </w:tabs>
        <w:spacing w:line="360" w:lineRule="auto"/>
        <w:ind w:left="400" w:right="460" w:hanging="135"/>
        <w:jc w:val="both"/>
        <w:rPr>
          <w:rFonts w:eastAsia="Times New Roman"/>
          <w:sz w:val="28"/>
          <w:szCs w:val="28"/>
        </w:rPr>
      </w:pPr>
      <w:r>
        <w:rPr>
          <w:rFonts w:eastAsia="Times New Roman"/>
          <w:sz w:val="28"/>
          <w:szCs w:val="28"/>
        </w:rPr>
        <w:t>формирование навыка логически и последовательно излагать свои мысли, свое отношение к изучаемому материалу.</w:t>
      </w:r>
    </w:p>
    <w:p w:rsidR="005F71ED" w:rsidRDefault="005F71ED" w:rsidP="00884BF2">
      <w:pPr>
        <w:numPr>
          <w:ilvl w:val="0"/>
          <w:numId w:val="16"/>
        </w:numPr>
        <w:tabs>
          <w:tab w:val="left" w:pos="142"/>
          <w:tab w:val="left" w:pos="284"/>
        </w:tabs>
        <w:spacing w:line="360" w:lineRule="auto"/>
        <w:ind w:left="400" w:right="160" w:hanging="135"/>
        <w:jc w:val="both"/>
        <w:rPr>
          <w:rFonts w:eastAsia="Times New Roman"/>
          <w:sz w:val="28"/>
          <w:szCs w:val="28"/>
        </w:rPr>
      </w:pPr>
      <w:r>
        <w:rPr>
          <w:rFonts w:eastAsia="Times New Roman"/>
          <w:sz w:val="28"/>
          <w:szCs w:val="28"/>
        </w:rPr>
        <w:t>формирование навыков работы с доступными информационными ресурсами (библиотечные ресурсы, интернет ресурсы, аудио-видео ресурсы).</w:t>
      </w:r>
    </w:p>
    <w:p w:rsidR="005F71ED" w:rsidRDefault="005F71ED" w:rsidP="00884BF2">
      <w:pPr>
        <w:numPr>
          <w:ilvl w:val="0"/>
          <w:numId w:val="16"/>
        </w:numPr>
        <w:tabs>
          <w:tab w:val="left" w:pos="142"/>
          <w:tab w:val="left" w:pos="284"/>
        </w:tabs>
        <w:spacing w:line="360" w:lineRule="auto"/>
        <w:ind w:left="400" w:right="760" w:hanging="135"/>
        <w:jc w:val="both"/>
        <w:rPr>
          <w:rFonts w:eastAsia="Times New Roman"/>
          <w:sz w:val="28"/>
          <w:szCs w:val="28"/>
        </w:rPr>
      </w:pPr>
      <w:r>
        <w:rPr>
          <w:rFonts w:eastAsia="Times New Roman"/>
          <w:sz w:val="28"/>
          <w:szCs w:val="28"/>
        </w:rPr>
        <w:t>формирование эстетических норм поведения в пространствах культуры (библиотеки, выставочные залы, музеи, театры, и т.д.).</w:t>
      </w:r>
    </w:p>
    <w:p w:rsidR="005F71ED" w:rsidRDefault="005F71ED" w:rsidP="005F71ED">
      <w:pPr>
        <w:tabs>
          <w:tab w:val="left" w:pos="142"/>
        </w:tabs>
        <w:spacing w:line="360" w:lineRule="auto"/>
        <w:jc w:val="both"/>
        <w:rPr>
          <w:rFonts w:eastAsia="Times New Roman"/>
          <w:sz w:val="28"/>
          <w:szCs w:val="28"/>
        </w:rPr>
      </w:pPr>
      <w:r>
        <w:rPr>
          <w:rFonts w:eastAsia="Times New Roman"/>
          <w:b/>
          <w:bCs/>
          <w:sz w:val="28"/>
          <w:szCs w:val="28"/>
        </w:rPr>
        <w:t>ПО.02.УП.02. История изобразительного искусства:</w:t>
      </w:r>
    </w:p>
    <w:p w:rsidR="005F71ED" w:rsidRDefault="005F71ED" w:rsidP="00884BF2">
      <w:pPr>
        <w:numPr>
          <w:ilvl w:val="0"/>
          <w:numId w:val="16"/>
        </w:numPr>
        <w:tabs>
          <w:tab w:val="left" w:pos="142"/>
        </w:tabs>
        <w:spacing w:line="360" w:lineRule="auto"/>
        <w:ind w:left="420" w:hanging="155"/>
        <w:jc w:val="both"/>
        <w:rPr>
          <w:rFonts w:eastAsia="Times New Roman"/>
          <w:sz w:val="28"/>
          <w:szCs w:val="28"/>
        </w:rPr>
      </w:pPr>
      <w:r>
        <w:rPr>
          <w:rFonts w:eastAsia="Times New Roman"/>
          <w:sz w:val="28"/>
          <w:szCs w:val="28"/>
        </w:rPr>
        <w:t>знание основных этапов развития изобразительного искусства;</w:t>
      </w:r>
    </w:p>
    <w:p w:rsidR="005F71ED" w:rsidRPr="00A837F8" w:rsidRDefault="005F71ED" w:rsidP="00884BF2">
      <w:pPr>
        <w:numPr>
          <w:ilvl w:val="0"/>
          <w:numId w:val="16"/>
        </w:numPr>
        <w:tabs>
          <w:tab w:val="left" w:pos="142"/>
        </w:tabs>
        <w:spacing w:line="360" w:lineRule="auto"/>
        <w:ind w:left="400" w:right="280" w:hanging="135"/>
        <w:jc w:val="both"/>
        <w:rPr>
          <w:rFonts w:eastAsia="Times New Roman"/>
          <w:sz w:val="28"/>
          <w:szCs w:val="28"/>
        </w:rPr>
      </w:pPr>
      <w:r>
        <w:rPr>
          <w:rFonts w:eastAsia="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5F71ED" w:rsidRDefault="005F71ED" w:rsidP="00884BF2">
      <w:pPr>
        <w:numPr>
          <w:ilvl w:val="0"/>
          <w:numId w:val="16"/>
        </w:numPr>
        <w:tabs>
          <w:tab w:val="left" w:pos="142"/>
        </w:tabs>
        <w:spacing w:line="360" w:lineRule="auto"/>
        <w:ind w:left="420" w:hanging="155"/>
        <w:jc w:val="both"/>
        <w:rPr>
          <w:rFonts w:eastAsia="Times New Roman"/>
          <w:sz w:val="28"/>
          <w:szCs w:val="28"/>
        </w:rPr>
      </w:pPr>
      <w:r>
        <w:rPr>
          <w:rFonts w:eastAsia="Times New Roman"/>
          <w:sz w:val="28"/>
          <w:szCs w:val="28"/>
        </w:rPr>
        <w:t>знание основных понятий изобразительного искусства;</w:t>
      </w:r>
    </w:p>
    <w:p w:rsidR="005F71ED" w:rsidRDefault="005F71ED" w:rsidP="00884BF2">
      <w:pPr>
        <w:numPr>
          <w:ilvl w:val="0"/>
          <w:numId w:val="16"/>
        </w:numPr>
        <w:tabs>
          <w:tab w:val="left" w:pos="142"/>
        </w:tabs>
        <w:spacing w:line="360" w:lineRule="auto"/>
        <w:ind w:left="400" w:right="420" w:hanging="135"/>
        <w:jc w:val="both"/>
        <w:rPr>
          <w:rFonts w:eastAsia="Times New Roman"/>
          <w:sz w:val="28"/>
          <w:szCs w:val="28"/>
        </w:rPr>
      </w:pPr>
      <w:r>
        <w:rPr>
          <w:rFonts w:eastAsia="Times New Roman"/>
          <w:sz w:val="28"/>
          <w:szCs w:val="28"/>
        </w:rPr>
        <w:t>знание основных художественных школ в западно-европейском и русском изобразительном искусстве;</w:t>
      </w:r>
    </w:p>
    <w:p w:rsidR="005F71ED" w:rsidRDefault="005F71ED" w:rsidP="00884BF2">
      <w:pPr>
        <w:numPr>
          <w:ilvl w:val="0"/>
          <w:numId w:val="16"/>
        </w:numPr>
        <w:tabs>
          <w:tab w:val="left" w:pos="142"/>
        </w:tabs>
        <w:spacing w:line="360" w:lineRule="auto"/>
        <w:ind w:left="400" w:right="40" w:hanging="135"/>
        <w:jc w:val="both"/>
        <w:rPr>
          <w:rFonts w:eastAsia="Times New Roman"/>
          <w:sz w:val="28"/>
          <w:szCs w:val="28"/>
        </w:rPr>
      </w:pPr>
      <w:r>
        <w:rPr>
          <w:rFonts w:eastAsia="Times New Roman"/>
          <w:sz w:val="28"/>
          <w:szCs w:val="28"/>
        </w:rPr>
        <w:lastRenderedPageBreak/>
        <w:t>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w:t>
      </w:r>
    </w:p>
    <w:p w:rsidR="005F71ED" w:rsidRDefault="005F71ED" w:rsidP="00884BF2">
      <w:pPr>
        <w:numPr>
          <w:ilvl w:val="0"/>
          <w:numId w:val="16"/>
        </w:numPr>
        <w:tabs>
          <w:tab w:val="left" w:pos="142"/>
        </w:tabs>
        <w:spacing w:line="360" w:lineRule="auto"/>
        <w:ind w:left="400" w:right="240" w:hanging="135"/>
        <w:jc w:val="both"/>
        <w:rPr>
          <w:rFonts w:eastAsia="Times New Roman"/>
          <w:sz w:val="28"/>
          <w:szCs w:val="28"/>
        </w:rPr>
      </w:pPr>
      <w:r>
        <w:rPr>
          <w:rFonts w:eastAsia="Times New Roman"/>
          <w:sz w:val="28"/>
          <w:szCs w:val="28"/>
        </w:rPr>
        <w:t>умение выделять основные черты художественного стиля; умение выявлять средства выразительности, которыми пользуется художник;</w:t>
      </w:r>
    </w:p>
    <w:p w:rsidR="005F71ED" w:rsidRDefault="005F71ED" w:rsidP="00884BF2">
      <w:pPr>
        <w:numPr>
          <w:ilvl w:val="0"/>
          <w:numId w:val="16"/>
        </w:numPr>
        <w:tabs>
          <w:tab w:val="left" w:pos="142"/>
        </w:tabs>
        <w:spacing w:line="360" w:lineRule="auto"/>
        <w:ind w:left="400" w:right="700" w:hanging="135"/>
        <w:jc w:val="both"/>
        <w:rPr>
          <w:rFonts w:eastAsia="Times New Roman"/>
          <w:sz w:val="28"/>
          <w:szCs w:val="28"/>
        </w:rPr>
      </w:pPr>
      <w:r>
        <w:rPr>
          <w:rFonts w:eastAsia="Times New Roman"/>
          <w:sz w:val="28"/>
          <w:szCs w:val="28"/>
        </w:rPr>
        <w:t>умение в устной и письменной форме излагать свои мысли о творчестве художников;</w:t>
      </w:r>
    </w:p>
    <w:p w:rsidR="005F71ED" w:rsidRDefault="005F71ED" w:rsidP="00884BF2">
      <w:pPr>
        <w:numPr>
          <w:ilvl w:val="0"/>
          <w:numId w:val="16"/>
        </w:numPr>
        <w:tabs>
          <w:tab w:val="left" w:pos="142"/>
        </w:tabs>
        <w:spacing w:line="360" w:lineRule="auto"/>
        <w:ind w:left="400" w:right="140" w:hanging="135"/>
        <w:jc w:val="both"/>
        <w:rPr>
          <w:rFonts w:eastAsia="Times New Roman"/>
          <w:sz w:val="28"/>
          <w:szCs w:val="28"/>
        </w:rPr>
      </w:pPr>
      <w:r>
        <w:rPr>
          <w:rFonts w:eastAsia="Times New Roman"/>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5F71ED" w:rsidRDefault="005F71ED" w:rsidP="00884BF2">
      <w:pPr>
        <w:numPr>
          <w:ilvl w:val="0"/>
          <w:numId w:val="16"/>
        </w:numPr>
        <w:tabs>
          <w:tab w:val="left" w:pos="142"/>
        </w:tabs>
        <w:spacing w:line="360" w:lineRule="auto"/>
        <w:ind w:left="420" w:hanging="155"/>
        <w:jc w:val="both"/>
        <w:rPr>
          <w:rFonts w:eastAsia="Times New Roman"/>
          <w:sz w:val="27"/>
          <w:szCs w:val="27"/>
        </w:rPr>
      </w:pPr>
      <w:r>
        <w:rPr>
          <w:rFonts w:eastAsia="Times New Roman"/>
          <w:sz w:val="27"/>
          <w:szCs w:val="27"/>
        </w:rPr>
        <w:t>навыки анализа творческих направлений и творчества отдельного художника;</w:t>
      </w:r>
    </w:p>
    <w:p w:rsidR="005F71ED" w:rsidRDefault="005F71ED" w:rsidP="00884BF2">
      <w:pPr>
        <w:numPr>
          <w:ilvl w:val="0"/>
          <w:numId w:val="16"/>
        </w:numPr>
        <w:tabs>
          <w:tab w:val="left" w:pos="142"/>
        </w:tabs>
        <w:spacing w:line="360" w:lineRule="auto"/>
        <w:ind w:left="420" w:hanging="155"/>
        <w:jc w:val="both"/>
        <w:rPr>
          <w:rFonts w:eastAsia="Times New Roman"/>
          <w:sz w:val="28"/>
          <w:szCs w:val="28"/>
        </w:rPr>
      </w:pPr>
      <w:r>
        <w:rPr>
          <w:rFonts w:eastAsia="Times New Roman"/>
          <w:sz w:val="28"/>
          <w:szCs w:val="28"/>
        </w:rPr>
        <w:t>навыки анализа произведения изобразительного искусства.</w:t>
      </w:r>
    </w:p>
    <w:p w:rsidR="005F71ED" w:rsidRDefault="005F71ED" w:rsidP="005F71ED">
      <w:pPr>
        <w:tabs>
          <w:tab w:val="left" w:pos="142"/>
        </w:tabs>
        <w:spacing w:line="360" w:lineRule="auto"/>
        <w:jc w:val="both"/>
        <w:rPr>
          <w:sz w:val="20"/>
          <w:szCs w:val="20"/>
        </w:rPr>
      </w:pPr>
    </w:p>
    <w:p w:rsidR="005F71ED" w:rsidRDefault="005F71ED" w:rsidP="005F71ED">
      <w:pPr>
        <w:tabs>
          <w:tab w:val="left" w:pos="142"/>
        </w:tabs>
        <w:spacing w:line="360" w:lineRule="auto"/>
        <w:jc w:val="both"/>
        <w:rPr>
          <w:sz w:val="20"/>
          <w:szCs w:val="20"/>
        </w:rPr>
      </w:pPr>
      <w:r>
        <w:rPr>
          <w:rFonts w:eastAsia="Times New Roman"/>
          <w:b/>
          <w:bCs/>
          <w:sz w:val="28"/>
          <w:szCs w:val="28"/>
        </w:rPr>
        <w:t>ПО.03.УП.01. Пленэр:</w:t>
      </w:r>
    </w:p>
    <w:p w:rsidR="005F71ED" w:rsidRDefault="005F71ED" w:rsidP="00884BF2">
      <w:pPr>
        <w:numPr>
          <w:ilvl w:val="0"/>
          <w:numId w:val="17"/>
        </w:numPr>
        <w:tabs>
          <w:tab w:val="left" w:pos="142"/>
          <w:tab w:val="left" w:pos="500"/>
        </w:tabs>
        <w:spacing w:line="360" w:lineRule="auto"/>
        <w:ind w:left="480" w:right="1560" w:hanging="143"/>
        <w:jc w:val="both"/>
        <w:rPr>
          <w:rFonts w:eastAsia="Times New Roman"/>
          <w:sz w:val="28"/>
          <w:szCs w:val="28"/>
        </w:rPr>
      </w:pPr>
      <w:r>
        <w:rPr>
          <w:rFonts w:eastAsia="Times New Roman"/>
          <w:sz w:val="28"/>
          <w:szCs w:val="28"/>
        </w:rPr>
        <w:t>знание о закономерностях построения художественной формы и особенностей ее восприятия и воплощения;</w:t>
      </w:r>
    </w:p>
    <w:p w:rsidR="005F71ED" w:rsidRDefault="005F71ED" w:rsidP="00884BF2">
      <w:pPr>
        <w:numPr>
          <w:ilvl w:val="0"/>
          <w:numId w:val="18"/>
        </w:numPr>
        <w:tabs>
          <w:tab w:val="left" w:pos="142"/>
        </w:tabs>
        <w:spacing w:line="360" w:lineRule="auto"/>
        <w:ind w:left="400" w:right="220" w:hanging="135"/>
        <w:jc w:val="both"/>
        <w:rPr>
          <w:rFonts w:eastAsia="Times New Roman"/>
          <w:sz w:val="28"/>
          <w:szCs w:val="28"/>
        </w:rPr>
      </w:pPr>
      <w:r>
        <w:rPr>
          <w:rFonts w:eastAsia="Times New Roman"/>
          <w:sz w:val="28"/>
          <w:szCs w:val="28"/>
        </w:rPr>
        <w:t>знание способов передачи пространства, движущейся и меняющейся натуры, законов линейной перспективы, равновесия, плановости;</w:t>
      </w:r>
    </w:p>
    <w:p w:rsidR="005F71ED" w:rsidRDefault="005F71ED" w:rsidP="00884BF2">
      <w:pPr>
        <w:numPr>
          <w:ilvl w:val="1"/>
          <w:numId w:val="18"/>
        </w:numPr>
        <w:tabs>
          <w:tab w:val="left" w:pos="142"/>
          <w:tab w:val="left" w:pos="500"/>
        </w:tabs>
        <w:spacing w:line="360" w:lineRule="auto"/>
        <w:ind w:left="480" w:right="920" w:hanging="143"/>
        <w:jc w:val="both"/>
        <w:rPr>
          <w:rFonts w:eastAsia="Times New Roman"/>
          <w:sz w:val="28"/>
          <w:szCs w:val="28"/>
        </w:rPr>
      </w:pPr>
      <w:r>
        <w:rPr>
          <w:rFonts w:eastAsia="Times New Roman"/>
          <w:sz w:val="28"/>
          <w:szCs w:val="28"/>
        </w:rPr>
        <w:t>умение передавать настроение, состояние в колористическом решении пейзажа;</w:t>
      </w:r>
    </w:p>
    <w:p w:rsidR="005F71ED" w:rsidRDefault="005F71ED" w:rsidP="00884BF2">
      <w:pPr>
        <w:numPr>
          <w:ilvl w:val="1"/>
          <w:numId w:val="18"/>
        </w:numPr>
        <w:tabs>
          <w:tab w:val="left" w:pos="142"/>
          <w:tab w:val="left" w:pos="500"/>
        </w:tabs>
        <w:spacing w:line="360" w:lineRule="auto"/>
        <w:ind w:left="480" w:right="80" w:hanging="143"/>
        <w:jc w:val="both"/>
        <w:rPr>
          <w:rFonts w:eastAsia="Times New Roman"/>
          <w:sz w:val="28"/>
          <w:szCs w:val="28"/>
        </w:rPr>
      </w:pPr>
      <w:r>
        <w:rPr>
          <w:rFonts w:eastAsia="Times New Roman"/>
          <w:sz w:val="28"/>
          <w:szCs w:val="28"/>
        </w:rPr>
        <w:t>умение применять сформированные навыки по учебным предметам: рисунок, живопись, композиция;</w:t>
      </w:r>
    </w:p>
    <w:p w:rsidR="005F71ED" w:rsidRDefault="005F71ED" w:rsidP="00884BF2">
      <w:pPr>
        <w:numPr>
          <w:ilvl w:val="0"/>
          <w:numId w:val="18"/>
        </w:numPr>
        <w:tabs>
          <w:tab w:val="left" w:pos="142"/>
        </w:tabs>
        <w:spacing w:line="360" w:lineRule="auto"/>
        <w:ind w:left="400" w:right="1640" w:hanging="135"/>
        <w:jc w:val="both"/>
        <w:rPr>
          <w:rFonts w:eastAsia="Times New Roman"/>
          <w:sz w:val="28"/>
          <w:szCs w:val="28"/>
        </w:rPr>
      </w:pPr>
      <w:r>
        <w:rPr>
          <w:rFonts w:eastAsia="Times New Roman"/>
          <w:sz w:val="28"/>
          <w:szCs w:val="28"/>
        </w:rPr>
        <w:t>умение сочетать различные виды этюдов, набросков в работе над композиционными эскизами;</w:t>
      </w:r>
    </w:p>
    <w:p w:rsidR="005F71ED" w:rsidRDefault="005F71ED" w:rsidP="00884BF2">
      <w:pPr>
        <w:numPr>
          <w:ilvl w:val="0"/>
          <w:numId w:val="18"/>
        </w:numPr>
        <w:tabs>
          <w:tab w:val="left" w:pos="142"/>
        </w:tabs>
        <w:spacing w:line="360" w:lineRule="auto"/>
        <w:ind w:left="420" w:hanging="155"/>
        <w:jc w:val="both"/>
        <w:rPr>
          <w:rFonts w:eastAsia="Times New Roman"/>
          <w:sz w:val="28"/>
          <w:szCs w:val="28"/>
        </w:rPr>
      </w:pPr>
      <w:r>
        <w:rPr>
          <w:rFonts w:eastAsia="Times New Roman"/>
          <w:sz w:val="28"/>
          <w:szCs w:val="28"/>
        </w:rPr>
        <w:t>навыки восприятия натуры в естественной природной среде;</w:t>
      </w:r>
    </w:p>
    <w:p w:rsidR="005F71ED" w:rsidRDefault="005F71ED" w:rsidP="00884BF2">
      <w:pPr>
        <w:numPr>
          <w:ilvl w:val="0"/>
          <w:numId w:val="18"/>
        </w:numPr>
        <w:tabs>
          <w:tab w:val="left" w:pos="142"/>
        </w:tabs>
        <w:spacing w:line="360" w:lineRule="auto"/>
        <w:ind w:left="420" w:hanging="155"/>
        <w:jc w:val="both"/>
        <w:rPr>
          <w:rFonts w:eastAsia="Times New Roman"/>
          <w:sz w:val="28"/>
          <w:szCs w:val="28"/>
        </w:rPr>
      </w:pPr>
      <w:r>
        <w:rPr>
          <w:rFonts w:eastAsia="Times New Roman"/>
          <w:sz w:val="28"/>
          <w:szCs w:val="28"/>
        </w:rPr>
        <w:t>навыки передачи световоздушной перспективы;</w:t>
      </w:r>
    </w:p>
    <w:p w:rsidR="005F71ED" w:rsidRDefault="005F71ED" w:rsidP="00884BF2">
      <w:pPr>
        <w:numPr>
          <w:ilvl w:val="0"/>
          <w:numId w:val="18"/>
        </w:numPr>
        <w:tabs>
          <w:tab w:val="left" w:pos="142"/>
        </w:tabs>
        <w:spacing w:line="360" w:lineRule="auto"/>
        <w:ind w:left="420" w:hanging="155"/>
        <w:jc w:val="both"/>
        <w:rPr>
          <w:rFonts w:eastAsia="Times New Roman"/>
          <w:sz w:val="28"/>
          <w:szCs w:val="28"/>
        </w:rPr>
      </w:pPr>
      <w:r>
        <w:rPr>
          <w:rFonts w:eastAsia="Times New Roman"/>
          <w:sz w:val="28"/>
          <w:szCs w:val="28"/>
        </w:rPr>
        <w:t>навыки работы над жанровым эскизом с подробной проработкой деталей.</w:t>
      </w:r>
    </w:p>
    <w:p w:rsidR="005F71ED" w:rsidRDefault="005F71ED" w:rsidP="005F71ED">
      <w:pPr>
        <w:tabs>
          <w:tab w:val="left" w:pos="142"/>
        </w:tabs>
        <w:spacing w:line="360" w:lineRule="auto"/>
        <w:jc w:val="both"/>
        <w:rPr>
          <w:rFonts w:eastAsia="Times New Roman"/>
          <w:sz w:val="28"/>
          <w:szCs w:val="28"/>
        </w:rPr>
      </w:pPr>
      <w:r>
        <w:rPr>
          <w:rFonts w:eastAsia="Times New Roman"/>
          <w:b/>
          <w:bCs/>
          <w:sz w:val="28"/>
          <w:szCs w:val="28"/>
        </w:rPr>
        <w:t>В.01. Скульптура:</w:t>
      </w:r>
    </w:p>
    <w:p w:rsidR="005F71ED" w:rsidRDefault="005F71ED" w:rsidP="00884BF2">
      <w:pPr>
        <w:numPr>
          <w:ilvl w:val="0"/>
          <w:numId w:val="18"/>
        </w:numPr>
        <w:tabs>
          <w:tab w:val="left" w:pos="142"/>
        </w:tabs>
        <w:spacing w:line="360" w:lineRule="auto"/>
        <w:ind w:left="400" w:right="620" w:hanging="135"/>
        <w:jc w:val="both"/>
        <w:rPr>
          <w:rFonts w:eastAsia="Times New Roman"/>
          <w:sz w:val="28"/>
          <w:szCs w:val="28"/>
        </w:rPr>
      </w:pPr>
      <w:r>
        <w:rPr>
          <w:rFonts w:eastAsia="Times New Roman"/>
          <w:sz w:val="28"/>
          <w:szCs w:val="28"/>
        </w:rPr>
        <w:lastRenderedPageBreak/>
        <w:t>знание понятий «скульптура», «объемность», «пропорция», «характер предметов», «плоскость», «декоративность», «рельеф», «круговой обзор», композиция»;</w:t>
      </w:r>
    </w:p>
    <w:p w:rsidR="005F71ED" w:rsidRDefault="005F71ED" w:rsidP="00884BF2">
      <w:pPr>
        <w:numPr>
          <w:ilvl w:val="0"/>
          <w:numId w:val="18"/>
        </w:numPr>
        <w:tabs>
          <w:tab w:val="left" w:pos="142"/>
        </w:tabs>
        <w:spacing w:line="360" w:lineRule="auto"/>
        <w:ind w:left="420" w:hanging="155"/>
        <w:jc w:val="both"/>
        <w:rPr>
          <w:rFonts w:eastAsia="Times New Roman"/>
          <w:sz w:val="28"/>
          <w:szCs w:val="28"/>
        </w:rPr>
      </w:pPr>
      <w:r>
        <w:rPr>
          <w:rFonts w:eastAsia="Times New Roman"/>
          <w:sz w:val="28"/>
          <w:szCs w:val="28"/>
        </w:rPr>
        <w:t>знание оборудования и различных пластических материалов;</w:t>
      </w:r>
    </w:p>
    <w:p w:rsidR="005F71ED" w:rsidRDefault="005F71ED" w:rsidP="00884BF2">
      <w:pPr>
        <w:numPr>
          <w:ilvl w:val="0"/>
          <w:numId w:val="18"/>
        </w:numPr>
        <w:tabs>
          <w:tab w:val="left" w:pos="142"/>
        </w:tabs>
        <w:spacing w:line="360" w:lineRule="auto"/>
        <w:ind w:left="440" w:hanging="175"/>
        <w:jc w:val="both"/>
        <w:rPr>
          <w:rFonts w:eastAsia="Times New Roman"/>
          <w:sz w:val="28"/>
          <w:szCs w:val="28"/>
        </w:rPr>
      </w:pPr>
      <w:r>
        <w:rPr>
          <w:rFonts w:eastAsia="Times New Roman"/>
          <w:sz w:val="28"/>
          <w:szCs w:val="28"/>
        </w:rPr>
        <w:t>умение наблюдать предмет, анализировать его объем, пропорции, форму;</w:t>
      </w:r>
    </w:p>
    <w:p w:rsidR="005F71ED" w:rsidRDefault="005F71ED" w:rsidP="00884BF2">
      <w:pPr>
        <w:numPr>
          <w:ilvl w:val="0"/>
          <w:numId w:val="18"/>
        </w:numPr>
        <w:tabs>
          <w:tab w:val="left" w:pos="142"/>
        </w:tabs>
        <w:spacing w:line="360" w:lineRule="auto"/>
        <w:ind w:left="400" w:right="920" w:hanging="135"/>
        <w:jc w:val="both"/>
        <w:rPr>
          <w:rFonts w:eastAsia="Times New Roman"/>
          <w:sz w:val="28"/>
          <w:szCs w:val="28"/>
        </w:rPr>
      </w:pPr>
      <w:r>
        <w:rPr>
          <w:rFonts w:eastAsia="Times New Roman"/>
          <w:sz w:val="28"/>
          <w:szCs w:val="28"/>
        </w:rPr>
        <w:t>умение передавать массу, объем, пропорции, характерные особенности предметов;</w:t>
      </w:r>
    </w:p>
    <w:p w:rsidR="005F71ED" w:rsidRDefault="005F71ED" w:rsidP="00884BF2">
      <w:pPr>
        <w:numPr>
          <w:ilvl w:val="0"/>
          <w:numId w:val="18"/>
        </w:numPr>
        <w:tabs>
          <w:tab w:val="left" w:pos="142"/>
        </w:tabs>
        <w:spacing w:line="360" w:lineRule="auto"/>
        <w:ind w:left="440" w:hanging="175"/>
        <w:jc w:val="both"/>
        <w:rPr>
          <w:rFonts w:eastAsia="Times New Roman"/>
          <w:sz w:val="28"/>
          <w:szCs w:val="28"/>
        </w:rPr>
      </w:pPr>
      <w:r>
        <w:rPr>
          <w:rFonts w:eastAsia="Times New Roman"/>
          <w:sz w:val="28"/>
          <w:szCs w:val="28"/>
        </w:rPr>
        <w:t>умение работать с натуры и по памяти;</w:t>
      </w:r>
    </w:p>
    <w:p w:rsidR="005F71ED" w:rsidRDefault="005F71ED" w:rsidP="00884BF2">
      <w:pPr>
        <w:numPr>
          <w:ilvl w:val="0"/>
          <w:numId w:val="18"/>
        </w:numPr>
        <w:tabs>
          <w:tab w:val="left" w:pos="142"/>
        </w:tabs>
        <w:spacing w:line="360" w:lineRule="auto"/>
        <w:ind w:left="440" w:hanging="175"/>
        <w:jc w:val="both"/>
        <w:rPr>
          <w:rFonts w:eastAsia="Times New Roman"/>
          <w:sz w:val="28"/>
          <w:szCs w:val="28"/>
        </w:rPr>
      </w:pPr>
      <w:r>
        <w:rPr>
          <w:rFonts w:eastAsia="Times New Roman"/>
          <w:sz w:val="28"/>
          <w:szCs w:val="28"/>
        </w:rPr>
        <w:t>умение применять технические приемы лепки рельефа и росписи;</w:t>
      </w:r>
    </w:p>
    <w:p w:rsidR="005F71ED" w:rsidRDefault="005F71ED" w:rsidP="00884BF2">
      <w:pPr>
        <w:numPr>
          <w:ilvl w:val="0"/>
          <w:numId w:val="18"/>
        </w:numPr>
        <w:tabs>
          <w:tab w:val="left" w:pos="142"/>
        </w:tabs>
        <w:spacing w:line="360" w:lineRule="auto"/>
        <w:ind w:left="420" w:hanging="155"/>
        <w:jc w:val="both"/>
        <w:rPr>
          <w:rFonts w:eastAsia="Times New Roman"/>
          <w:sz w:val="28"/>
          <w:szCs w:val="28"/>
        </w:rPr>
      </w:pPr>
      <w:r>
        <w:rPr>
          <w:rFonts w:eastAsia="Times New Roman"/>
          <w:sz w:val="28"/>
          <w:szCs w:val="28"/>
        </w:rPr>
        <w:t>навыки конструктивного и пластического способов лепки.</w:t>
      </w: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rFonts w:eastAsia="Times New Roman"/>
          <w:b/>
          <w:bCs/>
          <w:sz w:val="28"/>
          <w:szCs w:val="28"/>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5F71ED">
      <w:pPr>
        <w:spacing w:line="379" w:lineRule="exact"/>
        <w:rPr>
          <w:sz w:val="20"/>
          <w:szCs w:val="20"/>
        </w:rPr>
      </w:pPr>
    </w:p>
    <w:p w:rsidR="005F71ED" w:rsidRDefault="005F71ED" w:rsidP="00884BF2">
      <w:pPr>
        <w:numPr>
          <w:ilvl w:val="0"/>
          <w:numId w:val="19"/>
        </w:numPr>
        <w:tabs>
          <w:tab w:val="left" w:pos="4400"/>
        </w:tabs>
        <w:ind w:left="4400" w:hanging="474"/>
        <w:jc w:val="both"/>
        <w:rPr>
          <w:rFonts w:eastAsia="Times New Roman"/>
          <w:b/>
          <w:bCs/>
          <w:sz w:val="28"/>
          <w:szCs w:val="28"/>
        </w:rPr>
      </w:pPr>
      <w:r>
        <w:rPr>
          <w:rFonts w:eastAsia="Times New Roman"/>
          <w:b/>
          <w:bCs/>
          <w:sz w:val="28"/>
          <w:szCs w:val="28"/>
        </w:rPr>
        <w:t>Учебный план</w:t>
      </w:r>
    </w:p>
    <w:p w:rsidR="005F71ED" w:rsidRDefault="005F71ED" w:rsidP="005F71ED">
      <w:pPr>
        <w:pStyle w:val="a7"/>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Учебны</w:t>
      </w:r>
      <w:r>
        <w:rPr>
          <w:rFonts w:ascii="Times New Roman CYR" w:eastAsiaTheme="minorEastAsia" w:hAnsi="Times New Roman CYR" w:cs="Times New Roman CYR"/>
          <w:szCs w:val="28"/>
          <w:lang w:val="ru-RU" w:eastAsia="ru-RU" w:bidi="ar-SA"/>
        </w:rPr>
        <w:t>й план</w:t>
      </w:r>
      <w:r w:rsidRPr="00CA625F">
        <w:rPr>
          <w:szCs w:val="28"/>
          <w:lang w:val="ru-RU"/>
        </w:rPr>
        <w:t xml:space="preserve">ДПОП «Живопись» </w:t>
      </w:r>
      <w:r>
        <w:rPr>
          <w:rFonts w:ascii="Times New Roman CYR" w:eastAsiaTheme="minorEastAsia" w:hAnsi="Times New Roman CYR" w:cs="Times New Roman CYR"/>
          <w:szCs w:val="28"/>
          <w:lang w:val="ru-RU" w:eastAsia="ru-RU" w:bidi="ar-SA"/>
        </w:rPr>
        <w:t>разработан</w:t>
      </w:r>
      <w:r w:rsidRPr="00F82CF7">
        <w:rPr>
          <w:color w:val="000000"/>
          <w:szCs w:val="28"/>
          <w:lang w:val="ru-RU"/>
        </w:rPr>
        <w:t>МБУ ДО «Детская школа искусств»</w:t>
      </w:r>
      <w:r w:rsidRPr="0074604D">
        <w:rPr>
          <w:rFonts w:ascii="Times New Roman CYR" w:eastAsiaTheme="minorEastAsia" w:hAnsi="Times New Roman CYR" w:cs="Times New Roman CYR"/>
          <w:szCs w:val="28"/>
          <w:lang w:val="ru-RU" w:eastAsia="ru-RU" w:bidi="ar-SA"/>
        </w:rPr>
        <w:t>в соответствии ФГТ</w:t>
      </w:r>
      <w:r>
        <w:rPr>
          <w:rFonts w:ascii="Times New Roman CYR" w:eastAsiaTheme="minorEastAsia" w:hAnsi="Times New Roman CYR" w:cs="Times New Roman CYR"/>
          <w:szCs w:val="28"/>
          <w:lang w:val="ru-RU" w:eastAsia="ru-RU" w:bidi="ar-SA"/>
        </w:rPr>
        <w:t>.</w:t>
      </w:r>
    </w:p>
    <w:p w:rsidR="005F71ED" w:rsidRPr="0074604D" w:rsidRDefault="005F71ED" w:rsidP="005F71ED">
      <w:pPr>
        <w:pStyle w:val="a7"/>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Учебны</w:t>
      </w:r>
      <w:r>
        <w:rPr>
          <w:rFonts w:ascii="Times New Roman CYR" w:eastAsiaTheme="minorEastAsia" w:hAnsi="Times New Roman CYR" w:cs="Times New Roman CYR"/>
          <w:szCs w:val="28"/>
          <w:lang w:val="ru-RU" w:eastAsia="ru-RU" w:bidi="ar-SA"/>
        </w:rPr>
        <w:t>й план</w:t>
      </w:r>
      <w:r w:rsidRPr="0074604D">
        <w:rPr>
          <w:rFonts w:ascii="Times New Roman CYR" w:eastAsiaTheme="minorEastAsia" w:hAnsi="Times New Roman CYR" w:cs="Times New Roman CYR"/>
          <w:szCs w:val="28"/>
          <w:lang w:val="ru-RU" w:eastAsia="ru-RU" w:bidi="ar-SA"/>
        </w:rPr>
        <w:t xml:space="preserve"> отражают структуру ДПОП </w:t>
      </w:r>
      <w:r w:rsidRPr="0074604D">
        <w:rPr>
          <w:rFonts w:ascii="Times New Roman CYR" w:eastAsiaTheme="minorEastAsia" w:hAnsi="Times New Roman CYR" w:cs="Times New Roman CYR"/>
          <w:lang w:val="ru-RU" w:eastAsia="ru-RU" w:bidi="ar-SA"/>
        </w:rPr>
        <w:t>«</w:t>
      </w:r>
      <w:r>
        <w:rPr>
          <w:rFonts w:ascii="Times New Roman CYR" w:eastAsiaTheme="minorEastAsia" w:hAnsi="Times New Roman CYR" w:cs="Times New Roman CYR"/>
          <w:lang w:val="ru-RU" w:eastAsia="ru-RU" w:bidi="ar-SA"/>
        </w:rPr>
        <w:t>Живопись</w:t>
      </w:r>
      <w:r w:rsidRPr="0074604D">
        <w:rPr>
          <w:rFonts w:ascii="Times New Roman CYR" w:eastAsiaTheme="minorEastAsia" w:hAnsi="Times New Roman CYR" w:cs="Times New Roman CYR"/>
          <w:lang w:val="ru-RU" w:eastAsia="ru-RU" w:bidi="ar-SA"/>
        </w:rPr>
        <w:t>»</w:t>
      </w:r>
      <w:r w:rsidRPr="0074604D">
        <w:rPr>
          <w:rFonts w:ascii="Times New Roman CYR" w:eastAsiaTheme="minorEastAsia" w:hAnsi="Times New Roman CYR" w:cs="Times New Roman CYR"/>
          <w:szCs w:val="28"/>
          <w:lang w:val="ru-RU" w:eastAsia="ru-RU" w:bidi="ar-SA"/>
        </w:rPr>
        <w:t>, определяют содержание и организацию образовательного процесса в</w:t>
      </w:r>
      <w:r w:rsidRPr="003D019D">
        <w:rPr>
          <w:color w:val="000000"/>
          <w:szCs w:val="28"/>
          <w:lang w:val="ru-RU"/>
        </w:rPr>
        <w:t xml:space="preserve"> МБУ ДО «Детская школа искусств»</w:t>
      </w:r>
      <w:r w:rsidRPr="0074604D">
        <w:rPr>
          <w:rFonts w:ascii="Times New Roman CYR" w:eastAsiaTheme="minorEastAsia" w:hAnsi="Times New Roman CYR" w:cs="Times New Roman CYR"/>
          <w:szCs w:val="28"/>
          <w:lang w:val="ru-RU" w:eastAsia="ru-RU" w:bidi="ar-SA"/>
        </w:rPr>
        <w:t xml:space="preserve"> с учетом: </w:t>
      </w:r>
    </w:p>
    <w:p w:rsidR="005F71ED" w:rsidRPr="0074604D" w:rsidRDefault="005F71ED" w:rsidP="005F71ED">
      <w:pPr>
        <w:pStyle w:val="a7"/>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5F71ED" w:rsidRPr="0074604D" w:rsidRDefault="005F71ED" w:rsidP="005F71ED">
      <w:pPr>
        <w:pStyle w:val="a7"/>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xml:space="preserve">- сохранения единства образовательного пространства Российской Федерации в сфере культуры и искусства; </w:t>
      </w:r>
    </w:p>
    <w:p w:rsidR="005F71ED" w:rsidRPr="0074604D" w:rsidRDefault="005F71ED" w:rsidP="005F71ED">
      <w:pPr>
        <w:pStyle w:val="a7"/>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индивидуального творческого развития детей.</w:t>
      </w:r>
    </w:p>
    <w:p w:rsidR="005F71ED" w:rsidRPr="0074604D" w:rsidRDefault="005F71ED" w:rsidP="005F71ED">
      <w:pPr>
        <w:pStyle w:val="a7"/>
        <w:spacing w:before="0" w:after="0" w:line="360" w:lineRule="auto"/>
        <w:ind w:firstLine="851"/>
        <w:jc w:val="both"/>
        <w:rPr>
          <w:rFonts w:ascii="Times New Roman CYR" w:eastAsiaTheme="minorEastAsia" w:hAnsi="Times New Roman CYR" w:cs="Times New Roman CYR"/>
          <w:szCs w:val="28"/>
          <w:lang w:val="ru-RU" w:eastAsia="ru-RU" w:bidi="ar-SA"/>
        </w:rPr>
      </w:pPr>
      <w:r w:rsidRPr="0074604D">
        <w:rPr>
          <w:rFonts w:ascii="Times New Roman CYR" w:eastAsiaTheme="minorEastAsia" w:hAnsi="Times New Roman CYR" w:cs="Times New Roman CYR"/>
          <w:szCs w:val="28"/>
          <w:lang w:val="ru-RU" w:eastAsia="ru-RU" w:bidi="ar-SA"/>
        </w:rPr>
        <w:t xml:space="preserve">Учебные планы разработаны с учетом графиков образовательного процесса по реализуемой ДПОП </w:t>
      </w:r>
      <w:r w:rsidRPr="0074604D">
        <w:rPr>
          <w:rFonts w:ascii="Times New Roman CYR" w:eastAsiaTheme="minorEastAsia" w:hAnsi="Times New Roman CYR" w:cs="Times New Roman CYR"/>
          <w:lang w:val="ru-RU" w:eastAsia="ru-RU" w:bidi="ar-SA"/>
        </w:rPr>
        <w:t>«</w:t>
      </w:r>
      <w:r>
        <w:rPr>
          <w:rFonts w:ascii="Times New Roman CYR" w:eastAsiaTheme="minorEastAsia" w:hAnsi="Times New Roman CYR" w:cs="Times New Roman CYR"/>
          <w:lang w:val="ru-RU" w:eastAsia="ru-RU" w:bidi="ar-SA"/>
        </w:rPr>
        <w:t>Живопись</w:t>
      </w:r>
      <w:r w:rsidRPr="0074604D">
        <w:rPr>
          <w:rFonts w:ascii="Times New Roman CYR" w:eastAsiaTheme="minorEastAsia" w:hAnsi="Times New Roman CYR" w:cs="Times New Roman CYR"/>
          <w:lang w:val="ru-RU" w:eastAsia="ru-RU" w:bidi="ar-SA"/>
        </w:rPr>
        <w:t>»</w:t>
      </w:r>
      <w:r w:rsidRPr="0074604D">
        <w:rPr>
          <w:rFonts w:ascii="Times New Roman CYR" w:eastAsiaTheme="minorEastAsia" w:hAnsi="Times New Roman CYR" w:cs="Times New Roman CYR"/>
          <w:szCs w:val="28"/>
          <w:lang w:val="ru-RU" w:eastAsia="ru-RU" w:bidi="ar-SA"/>
        </w:rPr>
        <w:t xml:space="preserve">и сроков обучения по этой программе. </w:t>
      </w:r>
    </w:p>
    <w:p w:rsidR="005F71ED" w:rsidRDefault="005F71ED" w:rsidP="005F71ED">
      <w:pPr>
        <w:spacing w:line="52" w:lineRule="exact"/>
        <w:jc w:val="both"/>
        <w:rPr>
          <w:sz w:val="20"/>
          <w:szCs w:val="20"/>
        </w:rPr>
      </w:pPr>
    </w:p>
    <w:p w:rsidR="005F71ED" w:rsidRDefault="005F71ED" w:rsidP="005F71ED">
      <w:pPr>
        <w:spacing w:line="5" w:lineRule="exact"/>
        <w:jc w:val="both"/>
        <w:rPr>
          <w:sz w:val="20"/>
          <w:szCs w:val="20"/>
        </w:rPr>
      </w:pPr>
    </w:p>
    <w:p w:rsidR="005F71ED" w:rsidRDefault="005F71ED" w:rsidP="005F71ED">
      <w:pPr>
        <w:spacing w:line="34" w:lineRule="exact"/>
        <w:jc w:val="both"/>
        <w:rPr>
          <w:rFonts w:eastAsia="Times New Roman"/>
          <w:sz w:val="28"/>
          <w:szCs w:val="28"/>
        </w:rPr>
      </w:pPr>
    </w:p>
    <w:p w:rsidR="005F71ED" w:rsidRDefault="005F71ED" w:rsidP="005F71ED">
      <w:pPr>
        <w:spacing w:line="360" w:lineRule="auto"/>
        <w:ind w:firstLine="851"/>
        <w:jc w:val="both"/>
        <w:rPr>
          <w:rFonts w:eastAsia="Times New Roman"/>
          <w:sz w:val="28"/>
          <w:szCs w:val="28"/>
        </w:rPr>
      </w:pPr>
      <w:r>
        <w:rPr>
          <w:rFonts w:eastAsia="Times New Roman"/>
          <w:sz w:val="28"/>
          <w:szCs w:val="28"/>
        </w:rPr>
        <w:t>Учебный план ДПОП «Живопись» содержит следующие предметные области:</w:t>
      </w:r>
    </w:p>
    <w:p w:rsidR="005F71ED" w:rsidRDefault="005F71ED" w:rsidP="005F71ED">
      <w:pPr>
        <w:spacing w:line="360" w:lineRule="auto"/>
        <w:rPr>
          <w:rFonts w:eastAsia="Times New Roman"/>
          <w:sz w:val="28"/>
          <w:szCs w:val="28"/>
        </w:rPr>
      </w:pPr>
    </w:p>
    <w:p w:rsidR="005F71ED" w:rsidRDefault="005F71ED" w:rsidP="005F71ED">
      <w:pPr>
        <w:spacing w:line="360" w:lineRule="auto"/>
        <w:ind w:left="260" w:right="-27"/>
        <w:rPr>
          <w:rFonts w:eastAsia="Times New Roman"/>
          <w:sz w:val="28"/>
          <w:szCs w:val="28"/>
        </w:rPr>
      </w:pPr>
      <w:r>
        <w:rPr>
          <w:rFonts w:eastAsia="Times New Roman"/>
          <w:sz w:val="28"/>
          <w:szCs w:val="28"/>
        </w:rPr>
        <w:t xml:space="preserve">- ПО.01.Художественное творчество; </w:t>
      </w:r>
    </w:p>
    <w:p w:rsidR="005F71ED" w:rsidRDefault="005F71ED" w:rsidP="005F71ED">
      <w:pPr>
        <w:spacing w:line="360" w:lineRule="auto"/>
        <w:ind w:left="260" w:right="5180"/>
        <w:rPr>
          <w:rFonts w:eastAsia="Times New Roman"/>
          <w:sz w:val="28"/>
          <w:szCs w:val="28"/>
        </w:rPr>
      </w:pPr>
      <w:r>
        <w:rPr>
          <w:rFonts w:eastAsia="Times New Roman"/>
          <w:sz w:val="28"/>
          <w:szCs w:val="28"/>
        </w:rPr>
        <w:t xml:space="preserve">- ПО.02.История искусств; </w:t>
      </w:r>
    </w:p>
    <w:p w:rsidR="005F71ED" w:rsidRDefault="005F71ED" w:rsidP="005F71ED">
      <w:pPr>
        <w:spacing w:line="360" w:lineRule="auto"/>
        <w:ind w:left="260" w:right="5180"/>
        <w:rPr>
          <w:rFonts w:eastAsia="Times New Roman"/>
          <w:sz w:val="28"/>
          <w:szCs w:val="28"/>
        </w:rPr>
      </w:pPr>
      <w:r>
        <w:rPr>
          <w:rFonts w:eastAsia="Times New Roman"/>
          <w:sz w:val="28"/>
          <w:szCs w:val="28"/>
        </w:rPr>
        <w:t>- ПО.03. Пленэрные занятия;</w:t>
      </w:r>
    </w:p>
    <w:p w:rsidR="005F71ED" w:rsidRDefault="005F71ED" w:rsidP="005F71ED">
      <w:pPr>
        <w:spacing w:line="360" w:lineRule="auto"/>
        <w:ind w:left="260" w:right="5180"/>
        <w:rPr>
          <w:rFonts w:eastAsia="Times New Roman"/>
          <w:sz w:val="28"/>
          <w:szCs w:val="28"/>
        </w:rPr>
      </w:pPr>
      <w:r>
        <w:rPr>
          <w:rFonts w:eastAsia="Times New Roman"/>
          <w:sz w:val="28"/>
          <w:szCs w:val="28"/>
        </w:rPr>
        <w:t xml:space="preserve"> и разделы:</w:t>
      </w:r>
    </w:p>
    <w:p w:rsidR="005F71ED" w:rsidRDefault="005F71ED" w:rsidP="005F71ED">
      <w:pPr>
        <w:spacing w:line="360" w:lineRule="auto"/>
        <w:rPr>
          <w:rFonts w:eastAsia="Times New Roman"/>
          <w:sz w:val="28"/>
          <w:szCs w:val="28"/>
        </w:rPr>
      </w:pPr>
    </w:p>
    <w:p w:rsidR="005F71ED" w:rsidRDefault="005F71ED" w:rsidP="005F71ED">
      <w:pPr>
        <w:spacing w:line="360" w:lineRule="auto"/>
        <w:ind w:left="260"/>
        <w:rPr>
          <w:rFonts w:eastAsia="Times New Roman"/>
          <w:sz w:val="28"/>
          <w:szCs w:val="28"/>
        </w:rPr>
      </w:pPr>
      <w:r>
        <w:rPr>
          <w:rFonts w:eastAsia="Times New Roman"/>
          <w:sz w:val="28"/>
          <w:szCs w:val="28"/>
        </w:rPr>
        <w:t>- Консультации.</w:t>
      </w:r>
    </w:p>
    <w:p w:rsidR="005F71ED" w:rsidRDefault="005F71ED" w:rsidP="005F71ED">
      <w:pPr>
        <w:spacing w:line="360" w:lineRule="auto"/>
        <w:rPr>
          <w:rFonts w:eastAsia="Times New Roman"/>
          <w:sz w:val="28"/>
          <w:szCs w:val="28"/>
        </w:rPr>
      </w:pPr>
    </w:p>
    <w:p w:rsidR="005F71ED" w:rsidRDefault="005F71ED" w:rsidP="005F71ED">
      <w:pPr>
        <w:spacing w:line="360" w:lineRule="auto"/>
        <w:ind w:left="260" w:right="6120"/>
        <w:rPr>
          <w:rFonts w:eastAsia="Times New Roman"/>
          <w:sz w:val="28"/>
          <w:szCs w:val="28"/>
        </w:rPr>
      </w:pPr>
      <w:r>
        <w:rPr>
          <w:rFonts w:eastAsia="Times New Roman"/>
          <w:sz w:val="28"/>
          <w:szCs w:val="28"/>
        </w:rPr>
        <w:t>- Промежуточная аттестация. - Итоговая аттестация.</w:t>
      </w:r>
    </w:p>
    <w:p w:rsidR="005F71ED" w:rsidRDefault="005F71ED" w:rsidP="005F71ED">
      <w:pPr>
        <w:spacing w:line="360" w:lineRule="auto"/>
        <w:rPr>
          <w:rFonts w:eastAsia="Times New Roman"/>
          <w:sz w:val="28"/>
          <w:szCs w:val="28"/>
        </w:rPr>
      </w:pPr>
    </w:p>
    <w:p w:rsidR="005F71ED" w:rsidRDefault="005F71ED" w:rsidP="005F71ED">
      <w:pPr>
        <w:spacing w:line="360" w:lineRule="auto"/>
        <w:ind w:left="260"/>
        <w:rPr>
          <w:rFonts w:eastAsia="Times New Roman"/>
          <w:sz w:val="28"/>
          <w:szCs w:val="28"/>
        </w:rPr>
      </w:pPr>
      <w:r>
        <w:rPr>
          <w:rFonts w:eastAsia="Times New Roman"/>
          <w:sz w:val="28"/>
          <w:szCs w:val="28"/>
        </w:rPr>
        <w:t>Предметные области имеют обязательную и вариативную части, которые состоят из учебных предметов.</w:t>
      </w:r>
    </w:p>
    <w:p w:rsidR="005F71ED" w:rsidRDefault="005F71ED" w:rsidP="005F71ED">
      <w:pPr>
        <w:spacing w:line="30" w:lineRule="exact"/>
        <w:rPr>
          <w:sz w:val="20"/>
          <w:szCs w:val="20"/>
        </w:rPr>
      </w:pPr>
    </w:p>
    <w:p w:rsidR="005F71ED" w:rsidRDefault="005F71ED" w:rsidP="005F71ED">
      <w:pPr>
        <w:jc w:val="both"/>
        <w:sectPr w:rsidR="005F71ED" w:rsidSect="001D0BA8">
          <w:pgSz w:w="11900" w:h="16832"/>
          <w:pgMar w:top="1118" w:right="564" w:bottom="1134" w:left="1440" w:header="0" w:footer="0" w:gutter="0"/>
          <w:cols w:space="720" w:equalWidth="0">
            <w:col w:w="9900"/>
          </w:cols>
        </w:sectPr>
      </w:pPr>
    </w:p>
    <w:p w:rsidR="005F71ED" w:rsidRDefault="006273DD" w:rsidP="005F71ED">
      <w:pPr>
        <w:spacing w:line="1" w:lineRule="exact"/>
        <w:jc w:val="both"/>
        <w:rPr>
          <w:sz w:val="20"/>
          <w:szCs w:val="20"/>
        </w:rPr>
      </w:pPr>
      <w:r>
        <w:rPr>
          <w:noProof/>
          <w:sz w:val="20"/>
          <w:szCs w:val="20"/>
          <w:lang w:eastAsia="zh-TW"/>
        </w:rPr>
        <w:lastRenderedPageBreak/>
        <w:pict>
          <v:rect id="Прямоугольник 3" o:spid="_x0000_s1026" style="position:absolute;left:0;text-align:left;margin-left:182.65pt;margin-top:56.6pt;width:1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" o:allowincell="f" fillcolor="black" stroked="f">
            <v:path arrowok="t"/>
            <w10:wrap anchorx="page" anchory="page"/>
          </v:rect>
        </w:pict>
      </w:r>
      <w:r>
        <w:rPr>
          <w:noProof/>
          <w:sz w:val="20"/>
          <w:szCs w:val="20"/>
          <w:lang w:eastAsia="zh-TW"/>
        </w:rPr>
        <w:pict>
          <v:line id="Прямая соединительная линия 4" o:spid="_x0000_s1057" style="position:absolute;left:0;text-align:left;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57.1pt" to="573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5" o:spid="_x0000_s1056" style="position:absolute;left:0;text-align:left;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73.9pt" to="494.5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6" o:spid="_x0000_s1055" style="position:absolute;left:0;text-align:left;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73.9pt" to="573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7" o:spid="_x0000_s1054" style="position:absolute;left:0;text-align:left;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90.5pt" to="494.5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8" o:spid="_x0000_s1053" style="position:absolute;left:0;text-align:left;z-index:-2516520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90.5pt" to="573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9" o:spid="_x0000_s1052" style="position:absolute;left:0;text-align:left;z-index:-2516510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107.1pt" to="494.55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0" o:spid="_x0000_s1051" style="position:absolute;left:0;text-align:left;z-index:-2516500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107.1pt" to="573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1" o:spid="_x0000_s1050" style="position:absolute;left:0;text-align:left;z-index:-2516490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123.5pt" to="494.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3" o:spid="_x0000_s1049" style="position:absolute;left:0;text-align:left;z-index:-2516480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140.1pt" to="494.55pt,1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4" o:spid="_x0000_s1048" style="position:absolute;left:0;text-align:left;z-index:-2516469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140.1pt" to="573pt,1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5" o:spid="_x0000_s1047" style="position:absolute;left:0;text-align:left;z-index:-2516459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156.75pt" to="494.5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6" o:spid="_x0000_s1046" style="position:absolute;left:0;text-align:left;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156.75pt" to="573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7" o:spid="_x0000_s1045" style="position:absolute;left:0;text-align:left;z-index:-2516439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173.5pt" to="57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8" o:spid="_x0000_s1044" style="position:absolute;left:0;text-align:left;z-index:-2516428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190.15pt" to="494.55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19" o:spid="_x0000_s1043" style="position:absolute;left:0;text-align:left;z-index:-2516418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190.15pt" to="573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20" o:spid="_x0000_s1042" style="position:absolute;left:0;text-align:left;z-index:-2516408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206.5pt" to="494.5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21" o:spid="_x0000_s1041" style="position:absolute;left:0;text-align:left;z-index:-2516398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206.5pt" to="57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22" o:spid="_x0000_s1040" style="position:absolute;left:0;text-align:left;z-index:-2516387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223.15pt" to="494.55pt,2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23" o:spid="_x0000_s1039" style="position:absolute;left:0;text-align:left;z-index:-2516377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223.15pt" to="573pt,2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24" o:spid="_x0000_s1038" style="position:absolute;left:0;text-align:left;z-index:-2516367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83.45pt,241.75pt" to="494.55pt,2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" o:allowincell="f" filled="t" strokecolor="white" strokeweight=".2pt">
            <v:stroke joinstyle="miter"/>
            <o:lock v:ext="edit" shapetype="f"/>
            <w10:wrap anchorx="page" anchory="page"/>
          </v:line>
        </w:pict>
      </w:r>
      <w:r>
        <w:rPr>
          <w:noProof/>
          <w:sz w:val="20"/>
          <w:szCs w:val="20"/>
          <w:lang w:eastAsia="zh-TW"/>
        </w:rPr>
        <w:pict>
          <v:line id="Прямая соединительная линия 25" o:spid="_x0000_s1037" style="position:absolute;left:0;text-align:left;z-index:-2516357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95.15pt,241.75pt" to="573pt,2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" o:allowincell="f" filled="t" strokecolor="white" strokeweight=".2pt">
            <v:stroke joinstyle="miter"/>
            <o:lock v:ext="edit" shapetype="f"/>
            <w10:wrap anchorx="page" anchory="page"/>
          </v:line>
        </w:pict>
      </w:r>
    </w:p>
    <w:p w:rsidR="005F71ED" w:rsidRDefault="005F71ED" w:rsidP="005F71ED">
      <w:pPr>
        <w:spacing w:line="384" w:lineRule="exact"/>
        <w:jc w:val="both"/>
        <w:rPr>
          <w:sz w:val="20"/>
          <w:szCs w:val="20"/>
        </w:rPr>
      </w:pPr>
    </w:p>
    <w:p w:rsidR="005F71ED" w:rsidRPr="00BA673D" w:rsidRDefault="005F71ED" w:rsidP="005F71ED">
      <w:pPr>
        <w:jc w:val="center"/>
        <w:rPr>
          <w:b/>
          <w:sz w:val="24"/>
          <w:szCs w:val="24"/>
        </w:rPr>
      </w:pPr>
      <w:r w:rsidRPr="00BA673D">
        <w:rPr>
          <w:b/>
          <w:sz w:val="24"/>
          <w:szCs w:val="24"/>
        </w:rPr>
        <w:t>УЧЕБНЫЙ ПЛАН</w:t>
      </w:r>
    </w:p>
    <w:p w:rsidR="005F71ED" w:rsidRPr="00BA673D" w:rsidRDefault="005F71ED" w:rsidP="005F71ED">
      <w:pPr>
        <w:spacing w:line="216" w:lineRule="auto"/>
        <w:jc w:val="center"/>
        <w:rPr>
          <w:b/>
          <w:sz w:val="24"/>
          <w:szCs w:val="24"/>
        </w:rPr>
      </w:pPr>
      <w:r w:rsidRPr="00BA673D">
        <w:rPr>
          <w:b/>
          <w:sz w:val="24"/>
          <w:szCs w:val="24"/>
        </w:rPr>
        <w:t>по дополнительной предпрофессиональной общеобразовательной программе</w:t>
      </w:r>
    </w:p>
    <w:p w:rsidR="005F71ED" w:rsidRPr="00BA673D" w:rsidRDefault="005F71ED" w:rsidP="005F71ED">
      <w:pPr>
        <w:spacing w:line="216" w:lineRule="auto"/>
        <w:jc w:val="center"/>
        <w:rPr>
          <w:b/>
          <w:sz w:val="24"/>
          <w:szCs w:val="24"/>
        </w:rPr>
      </w:pPr>
      <w:r w:rsidRPr="00BA673D">
        <w:rPr>
          <w:b/>
          <w:sz w:val="24"/>
          <w:szCs w:val="24"/>
        </w:rPr>
        <w:t>в области изобразительного искусства</w:t>
      </w:r>
    </w:p>
    <w:p w:rsidR="005F71ED" w:rsidRPr="00BA673D" w:rsidRDefault="005F71ED" w:rsidP="005F71ED">
      <w:pPr>
        <w:spacing w:line="216" w:lineRule="auto"/>
        <w:jc w:val="center"/>
        <w:rPr>
          <w:b/>
          <w:sz w:val="24"/>
          <w:szCs w:val="24"/>
        </w:rPr>
      </w:pPr>
      <w:r w:rsidRPr="00BA673D">
        <w:rPr>
          <w:b/>
          <w:sz w:val="24"/>
          <w:szCs w:val="24"/>
        </w:rPr>
        <w:t>«Живопись»</w:t>
      </w:r>
    </w:p>
    <w:p w:rsidR="005F71ED" w:rsidRPr="00BA673D" w:rsidRDefault="005F71ED" w:rsidP="005F71ED">
      <w:pPr>
        <w:spacing w:line="216" w:lineRule="auto"/>
        <w:jc w:val="right"/>
        <w:rPr>
          <w:sz w:val="24"/>
          <w:szCs w:val="24"/>
        </w:rPr>
      </w:pPr>
      <w:r w:rsidRPr="00BA673D">
        <w:rPr>
          <w:sz w:val="24"/>
          <w:szCs w:val="24"/>
        </w:rPr>
        <w:t xml:space="preserve">        Нормативный срок обучения – 8 лет</w:t>
      </w:r>
    </w:p>
    <w:tbl>
      <w:tblPr>
        <w:tblW w:w="14742" w:type="dxa"/>
        <w:tblInd w:w="108" w:type="dxa"/>
        <w:tblLayout w:type="fixed"/>
        <w:tblLook w:val="0000" w:firstRow="0" w:lastRow="0" w:firstColumn="0" w:lastColumn="0" w:noHBand="0" w:noVBand="0"/>
      </w:tblPr>
      <w:tblGrid>
        <w:gridCol w:w="1574"/>
        <w:gridCol w:w="16"/>
        <w:gridCol w:w="2677"/>
        <w:gridCol w:w="1417"/>
        <w:gridCol w:w="1134"/>
        <w:gridCol w:w="709"/>
        <w:gridCol w:w="567"/>
        <w:gridCol w:w="709"/>
        <w:gridCol w:w="850"/>
        <w:gridCol w:w="851"/>
        <w:gridCol w:w="425"/>
        <w:gridCol w:w="411"/>
        <w:gridCol w:w="534"/>
        <w:gridCol w:w="567"/>
        <w:gridCol w:w="567"/>
        <w:gridCol w:w="567"/>
        <w:gridCol w:w="567"/>
        <w:gridCol w:w="600"/>
      </w:tblGrid>
      <w:tr w:rsidR="005F71ED" w:rsidRPr="00BA673D" w:rsidTr="001D0BA8">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5F71ED" w:rsidRPr="00BA673D" w:rsidRDefault="005F71ED" w:rsidP="001D0BA8">
            <w:pPr>
              <w:jc w:val="center"/>
              <w:rPr>
                <w:sz w:val="24"/>
                <w:szCs w:val="24"/>
              </w:rPr>
            </w:pPr>
            <w:r w:rsidRPr="00BA673D">
              <w:rPr>
                <w:sz w:val="24"/>
                <w:szCs w:val="24"/>
              </w:rPr>
              <w:t>Индекс</w:t>
            </w:r>
          </w:p>
          <w:p w:rsidR="005F71ED" w:rsidRPr="00BA673D" w:rsidRDefault="005F71ED" w:rsidP="001D0BA8">
            <w:pPr>
              <w:jc w:val="center"/>
              <w:rPr>
                <w:sz w:val="24"/>
                <w:szCs w:val="24"/>
              </w:rPr>
            </w:pPr>
            <w:r w:rsidRPr="00BA673D">
              <w:rPr>
                <w:sz w:val="24"/>
                <w:szCs w:val="24"/>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5F71ED" w:rsidRPr="00BA673D" w:rsidRDefault="005F71ED" w:rsidP="001D0BA8">
            <w:pPr>
              <w:jc w:val="center"/>
              <w:rPr>
                <w:sz w:val="24"/>
                <w:szCs w:val="24"/>
              </w:rPr>
            </w:pPr>
            <w:r w:rsidRPr="00BA673D">
              <w:rPr>
                <w:sz w:val="24"/>
                <w:szCs w:val="24"/>
              </w:rPr>
              <w:t xml:space="preserve">Наименование частей, предметных областей, разделов и учебных предметов </w:t>
            </w:r>
          </w:p>
          <w:p w:rsidR="005F71ED" w:rsidRPr="00BA673D" w:rsidRDefault="005F71ED" w:rsidP="001D0BA8">
            <w:pPr>
              <w:jc w:val="center"/>
              <w:rPr>
                <w:sz w:val="24"/>
                <w:szCs w:val="24"/>
              </w:rPr>
            </w:pPr>
            <w:r w:rsidRPr="00BA673D">
              <w:rPr>
                <w:sz w:val="24"/>
                <w:szCs w:val="24"/>
              </w:rPr>
              <w:t> </w:t>
            </w:r>
          </w:p>
        </w:tc>
        <w:tc>
          <w:tcPr>
            <w:tcW w:w="1417" w:type="dxa"/>
            <w:vMerge w:val="restart"/>
            <w:tcBorders>
              <w:top w:val="single" w:sz="4" w:space="0" w:color="auto"/>
              <w:left w:val="single" w:sz="4" w:space="0" w:color="auto"/>
              <w:bottom w:val="nil"/>
              <w:right w:val="single" w:sz="4" w:space="0" w:color="auto"/>
            </w:tcBorders>
            <w:vAlign w:val="center"/>
          </w:tcPr>
          <w:p w:rsidR="005F71ED" w:rsidRPr="00BA673D" w:rsidRDefault="005F71ED" w:rsidP="001D0BA8">
            <w:pPr>
              <w:jc w:val="center"/>
              <w:rPr>
                <w:sz w:val="24"/>
                <w:szCs w:val="24"/>
              </w:rPr>
            </w:pPr>
            <w:r w:rsidRPr="00BA673D">
              <w:rPr>
                <w:sz w:val="24"/>
                <w:szCs w:val="24"/>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5F71ED" w:rsidRPr="00BA673D" w:rsidRDefault="005F71ED" w:rsidP="001D0BA8">
            <w:pPr>
              <w:jc w:val="center"/>
              <w:rPr>
                <w:sz w:val="24"/>
                <w:szCs w:val="24"/>
              </w:rPr>
            </w:pPr>
            <w:r w:rsidRPr="00BA673D">
              <w:rPr>
                <w:sz w:val="24"/>
                <w:szCs w:val="24"/>
              </w:rPr>
              <w:t>Самостоятельная</w:t>
            </w:r>
          </w:p>
          <w:p w:rsidR="005F71ED" w:rsidRPr="00BA673D" w:rsidRDefault="005F71ED" w:rsidP="001D0BA8">
            <w:pPr>
              <w:jc w:val="center"/>
              <w:rPr>
                <w:sz w:val="24"/>
                <w:szCs w:val="24"/>
              </w:rPr>
            </w:pPr>
            <w:r w:rsidRPr="00BA673D">
              <w:rPr>
                <w:sz w:val="24"/>
                <w:szCs w:val="24"/>
              </w:rPr>
              <w:t>работа</w:t>
            </w:r>
          </w:p>
        </w:tc>
        <w:tc>
          <w:tcPr>
            <w:tcW w:w="1985" w:type="dxa"/>
            <w:gridSpan w:val="3"/>
            <w:tcBorders>
              <w:top w:val="single" w:sz="4" w:space="0" w:color="auto"/>
              <w:left w:val="single" w:sz="4" w:space="0" w:color="auto"/>
              <w:bottom w:val="nil"/>
              <w:right w:val="single" w:sz="4" w:space="0" w:color="auto"/>
            </w:tcBorders>
            <w:vAlign w:val="center"/>
          </w:tcPr>
          <w:p w:rsidR="005F71ED" w:rsidRPr="00BA673D" w:rsidRDefault="005F71ED" w:rsidP="001D0BA8">
            <w:pPr>
              <w:jc w:val="center"/>
              <w:rPr>
                <w:sz w:val="24"/>
                <w:szCs w:val="24"/>
              </w:rPr>
            </w:pPr>
            <w:r w:rsidRPr="00BA673D">
              <w:rPr>
                <w:sz w:val="24"/>
                <w:szCs w:val="24"/>
              </w:rPr>
              <w:t>Аудиторные занятия</w:t>
            </w:r>
          </w:p>
          <w:p w:rsidR="005F71ED" w:rsidRPr="00BA673D" w:rsidRDefault="005F71ED" w:rsidP="001D0BA8">
            <w:pPr>
              <w:jc w:val="center"/>
              <w:rPr>
                <w:sz w:val="24"/>
                <w:szCs w:val="24"/>
              </w:rPr>
            </w:pPr>
            <w:r w:rsidRPr="00BA673D">
              <w:rPr>
                <w:sz w:val="24"/>
                <w:szCs w:val="24"/>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ind w:right="-98"/>
              <w:jc w:val="center"/>
              <w:rPr>
                <w:sz w:val="24"/>
                <w:szCs w:val="24"/>
              </w:rPr>
            </w:pPr>
            <w:r w:rsidRPr="00BA673D">
              <w:rPr>
                <w:sz w:val="24"/>
                <w:szCs w:val="24"/>
              </w:rPr>
              <w:t>Промежуточная аттестация</w:t>
            </w:r>
          </w:p>
          <w:p w:rsidR="005F71ED" w:rsidRPr="00BA673D" w:rsidRDefault="005F71ED" w:rsidP="001D0BA8">
            <w:pPr>
              <w:ind w:right="-98"/>
              <w:jc w:val="center"/>
              <w:rPr>
                <w:sz w:val="24"/>
                <w:szCs w:val="24"/>
                <w:vertAlign w:val="superscript"/>
              </w:rPr>
            </w:pPr>
            <w:r w:rsidRPr="00BA673D">
              <w:rPr>
                <w:sz w:val="24"/>
                <w:szCs w:val="24"/>
              </w:rPr>
              <w:t>(по учебным полугодиям)</w:t>
            </w:r>
            <w:r w:rsidRPr="00BA673D">
              <w:rPr>
                <w:b/>
                <w:sz w:val="24"/>
                <w:szCs w:val="24"/>
                <w:vertAlign w:val="superscript"/>
              </w:rPr>
              <w:t>2)</w:t>
            </w:r>
          </w:p>
        </w:tc>
        <w:tc>
          <w:tcPr>
            <w:tcW w:w="4238" w:type="dxa"/>
            <w:gridSpan w:val="8"/>
            <w:vMerge w:val="restart"/>
            <w:tcBorders>
              <w:top w:val="single" w:sz="4" w:space="0" w:color="auto"/>
              <w:left w:val="single" w:sz="4" w:space="0" w:color="auto"/>
              <w:bottom w:val="nil"/>
              <w:right w:val="single" w:sz="4" w:space="0" w:color="auto"/>
            </w:tcBorders>
            <w:noWrap/>
            <w:vAlign w:val="center"/>
          </w:tcPr>
          <w:p w:rsidR="005F71ED" w:rsidRPr="00BA673D" w:rsidRDefault="005F71ED" w:rsidP="001D0BA8">
            <w:pPr>
              <w:jc w:val="center"/>
              <w:rPr>
                <w:sz w:val="24"/>
                <w:szCs w:val="24"/>
              </w:rPr>
            </w:pPr>
            <w:r w:rsidRPr="00BA673D">
              <w:rPr>
                <w:sz w:val="24"/>
                <w:szCs w:val="24"/>
              </w:rPr>
              <w:t>Распределение по годам обучения</w:t>
            </w:r>
          </w:p>
        </w:tc>
      </w:tr>
      <w:tr w:rsidR="005F71ED" w:rsidRPr="00BA673D" w:rsidTr="001D0BA8">
        <w:trPr>
          <w:cantSplit/>
          <w:trHeight w:val="276"/>
        </w:trPr>
        <w:tc>
          <w:tcPr>
            <w:tcW w:w="1574" w:type="dxa"/>
            <w:vMerge/>
            <w:tcBorders>
              <w:top w:val="nil"/>
              <w:left w:val="single" w:sz="4" w:space="0" w:color="auto"/>
              <w:bottom w:val="nil"/>
              <w:right w:val="single" w:sz="4" w:space="0" w:color="auto"/>
            </w:tcBorders>
            <w:noWrap/>
            <w:vAlign w:val="center"/>
          </w:tcPr>
          <w:p w:rsidR="005F71ED" w:rsidRPr="00BA673D" w:rsidRDefault="005F71ED" w:rsidP="001D0BA8">
            <w:pPr>
              <w:jc w:val="center"/>
              <w:rPr>
                <w:b/>
                <w:bCs/>
                <w:sz w:val="24"/>
                <w:szCs w:val="24"/>
              </w:rPr>
            </w:pPr>
          </w:p>
        </w:tc>
        <w:tc>
          <w:tcPr>
            <w:tcW w:w="2693" w:type="dxa"/>
            <w:gridSpan w:val="2"/>
            <w:vMerge/>
            <w:tcBorders>
              <w:top w:val="nil"/>
              <w:left w:val="single" w:sz="4" w:space="0" w:color="auto"/>
              <w:bottom w:val="nil"/>
              <w:right w:val="single" w:sz="4" w:space="0" w:color="auto"/>
            </w:tcBorders>
            <w:vAlign w:val="center"/>
          </w:tcPr>
          <w:p w:rsidR="005F71ED" w:rsidRPr="00BA673D" w:rsidRDefault="005F71ED" w:rsidP="001D0BA8">
            <w:pPr>
              <w:jc w:val="center"/>
              <w:rPr>
                <w:sz w:val="24"/>
                <w:szCs w:val="24"/>
              </w:rPr>
            </w:pPr>
          </w:p>
        </w:tc>
        <w:tc>
          <w:tcPr>
            <w:tcW w:w="1417" w:type="dxa"/>
            <w:vMerge/>
            <w:tcBorders>
              <w:top w:val="nil"/>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1134" w:type="dxa"/>
            <w:vMerge/>
            <w:tcBorders>
              <w:top w:val="nil"/>
              <w:left w:val="single" w:sz="4" w:space="0" w:color="auto"/>
              <w:bottom w:val="single" w:sz="4" w:space="0" w:color="auto"/>
              <w:right w:val="single" w:sz="4" w:space="0" w:color="auto"/>
            </w:tcBorders>
            <w:noWrap/>
            <w:vAlign w:val="bottom"/>
          </w:tcPr>
          <w:p w:rsidR="005F71ED" w:rsidRPr="00BA673D" w:rsidRDefault="005F71ED" w:rsidP="001D0BA8">
            <w:pPr>
              <w:jc w:val="center"/>
              <w:rPr>
                <w:sz w:val="24"/>
                <w:szCs w:val="24"/>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5F71ED" w:rsidRPr="00BA673D" w:rsidRDefault="005F71ED" w:rsidP="001D0BA8">
            <w:pPr>
              <w:ind w:right="113"/>
              <w:jc w:val="center"/>
              <w:rPr>
                <w:sz w:val="24"/>
                <w:szCs w:val="24"/>
              </w:rPr>
            </w:pPr>
            <w:r w:rsidRPr="00BA673D">
              <w:rPr>
                <w:sz w:val="24"/>
                <w:szCs w:val="24"/>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5F71ED" w:rsidRPr="00BA673D" w:rsidRDefault="005F71ED" w:rsidP="001D0BA8">
            <w:pPr>
              <w:ind w:right="113"/>
              <w:jc w:val="center"/>
              <w:rPr>
                <w:sz w:val="24"/>
                <w:szCs w:val="24"/>
              </w:rPr>
            </w:pPr>
            <w:r w:rsidRPr="00BA673D">
              <w:rPr>
                <w:sz w:val="24"/>
                <w:szCs w:val="24"/>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5F71ED" w:rsidRPr="00BA673D" w:rsidRDefault="005F71ED" w:rsidP="001D0BA8">
            <w:pPr>
              <w:ind w:right="113"/>
              <w:jc w:val="center"/>
              <w:rPr>
                <w:sz w:val="24"/>
                <w:szCs w:val="24"/>
              </w:rPr>
            </w:pPr>
            <w:r w:rsidRPr="00BA673D">
              <w:rPr>
                <w:sz w:val="24"/>
                <w:szCs w:val="24"/>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5F71ED" w:rsidRPr="00BA673D" w:rsidRDefault="005F71ED" w:rsidP="001D0BA8">
            <w:pPr>
              <w:ind w:right="-98"/>
              <w:jc w:val="center"/>
              <w:rPr>
                <w:sz w:val="24"/>
                <w:szCs w:val="24"/>
                <w:vertAlign w:val="superscript"/>
              </w:rPr>
            </w:pPr>
            <w:r w:rsidRPr="00BA673D">
              <w:rPr>
                <w:sz w:val="24"/>
                <w:szCs w:val="24"/>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5F71ED" w:rsidRPr="00BA673D" w:rsidRDefault="005F71ED" w:rsidP="001D0BA8">
            <w:pPr>
              <w:ind w:right="-98"/>
              <w:jc w:val="center"/>
              <w:rPr>
                <w:sz w:val="24"/>
                <w:szCs w:val="24"/>
                <w:vertAlign w:val="superscript"/>
              </w:rPr>
            </w:pPr>
            <w:r w:rsidRPr="00BA673D">
              <w:rPr>
                <w:sz w:val="24"/>
                <w:szCs w:val="24"/>
              </w:rPr>
              <w:t xml:space="preserve">Экзамены </w:t>
            </w:r>
          </w:p>
        </w:tc>
        <w:tc>
          <w:tcPr>
            <w:tcW w:w="4238" w:type="dxa"/>
            <w:gridSpan w:val="8"/>
            <w:vMerge/>
            <w:tcBorders>
              <w:top w:val="nil"/>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p>
        </w:tc>
      </w:tr>
      <w:tr w:rsidR="005F71ED" w:rsidRPr="00BA673D" w:rsidTr="001D0BA8">
        <w:trPr>
          <w:cantSplit/>
          <w:trHeight w:val="1435"/>
        </w:trPr>
        <w:tc>
          <w:tcPr>
            <w:tcW w:w="1574" w:type="dxa"/>
            <w:vMerge/>
            <w:tcBorders>
              <w:top w:val="nil"/>
              <w:left w:val="single" w:sz="4" w:space="0" w:color="auto"/>
              <w:bottom w:val="nil"/>
              <w:right w:val="single" w:sz="4" w:space="0" w:color="auto"/>
            </w:tcBorders>
            <w:noWrap/>
            <w:vAlign w:val="bottom"/>
          </w:tcPr>
          <w:p w:rsidR="005F71ED" w:rsidRPr="00BA673D" w:rsidRDefault="005F71ED" w:rsidP="001D0BA8">
            <w:pPr>
              <w:jc w:val="center"/>
              <w:rPr>
                <w:b/>
                <w:bCs/>
                <w:sz w:val="24"/>
                <w:szCs w:val="24"/>
              </w:rPr>
            </w:pPr>
          </w:p>
        </w:tc>
        <w:tc>
          <w:tcPr>
            <w:tcW w:w="2693" w:type="dxa"/>
            <w:gridSpan w:val="2"/>
            <w:vMerge/>
            <w:tcBorders>
              <w:top w:val="nil"/>
              <w:left w:val="single" w:sz="4" w:space="0" w:color="auto"/>
              <w:bottom w:val="nil"/>
              <w:right w:val="single" w:sz="4" w:space="0" w:color="auto"/>
            </w:tcBorders>
            <w:vAlign w:val="bottom"/>
          </w:tcPr>
          <w:p w:rsidR="005F71ED" w:rsidRPr="00BA673D" w:rsidRDefault="005F71ED" w:rsidP="001D0BA8">
            <w:pPr>
              <w:jc w:val="center"/>
              <w:rPr>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5F71ED" w:rsidRPr="00BA673D" w:rsidRDefault="005F71ED" w:rsidP="001D0BA8">
            <w:pPr>
              <w:jc w:val="center"/>
              <w:rPr>
                <w:sz w:val="24"/>
                <w:szCs w:val="24"/>
              </w:rPr>
            </w:pPr>
            <w:r w:rsidRPr="00BA673D">
              <w:rPr>
                <w:sz w:val="24"/>
                <w:szCs w:val="24"/>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5F71ED" w:rsidRPr="00BA673D" w:rsidRDefault="005F71ED" w:rsidP="001D0BA8">
            <w:pPr>
              <w:jc w:val="center"/>
              <w:rPr>
                <w:sz w:val="24"/>
                <w:szCs w:val="24"/>
              </w:rPr>
            </w:pPr>
            <w:r w:rsidRPr="00BA673D">
              <w:rPr>
                <w:sz w:val="24"/>
                <w:szCs w:val="24"/>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5F71ED" w:rsidRPr="00BA673D" w:rsidRDefault="005F71ED" w:rsidP="001D0BA8">
            <w:pPr>
              <w:ind w:right="113"/>
              <w:jc w:val="center"/>
              <w:rPr>
                <w:sz w:val="24"/>
                <w:szCs w:val="24"/>
              </w:rPr>
            </w:pPr>
          </w:p>
        </w:tc>
        <w:tc>
          <w:tcPr>
            <w:tcW w:w="567" w:type="dxa"/>
            <w:vMerge/>
            <w:tcBorders>
              <w:top w:val="nil"/>
              <w:left w:val="single" w:sz="4" w:space="0" w:color="auto"/>
              <w:bottom w:val="nil"/>
              <w:right w:val="single" w:sz="4" w:space="0" w:color="auto"/>
            </w:tcBorders>
            <w:textDirection w:val="btLr"/>
            <w:vAlign w:val="center"/>
          </w:tcPr>
          <w:p w:rsidR="005F71ED" w:rsidRPr="00BA673D" w:rsidRDefault="005F71ED" w:rsidP="001D0BA8">
            <w:pPr>
              <w:ind w:right="113"/>
              <w:jc w:val="center"/>
              <w:rPr>
                <w:sz w:val="24"/>
                <w:szCs w:val="24"/>
              </w:rPr>
            </w:pPr>
          </w:p>
        </w:tc>
        <w:tc>
          <w:tcPr>
            <w:tcW w:w="709" w:type="dxa"/>
            <w:vMerge/>
            <w:tcBorders>
              <w:top w:val="nil"/>
              <w:left w:val="single" w:sz="4" w:space="0" w:color="auto"/>
              <w:bottom w:val="nil"/>
              <w:right w:val="single" w:sz="4" w:space="0" w:color="auto"/>
            </w:tcBorders>
            <w:textDirection w:val="btLr"/>
            <w:vAlign w:val="center"/>
          </w:tcPr>
          <w:p w:rsidR="005F71ED" w:rsidRPr="00BA673D" w:rsidRDefault="005F71ED" w:rsidP="001D0BA8">
            <w:pPr>
              <w:ind w:right="113"/>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5F71ED" w:rsidRPr="00BA673D" w:rsidRDefault="005F71ED" w:rsidP="001D0BA8">
            <w:pPr>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5F71ED" w:rsidRPr="00BA673D" w:rsidRDefault="005F71ED" w:rsidP="001D0BA8">
            <w:pPr>
              <w:jc w:val="center"/>
              <w:rPr>
                <w:sz w:val="24"/>
                <w:szCs w:val="24"/>
              </w:rPr>
            </w:pPr>
            <w:r w:rsidRPr="00BA673D">
              <w:rPr>
                <w:sz w:val="24"/>
                <w:szCs w:val="24"/>
              </w:rPr>
              <w:t>1-й класс</w:t>
            </w:r>
          </w:p>
        </w:tc>
        <w:tc>
          <w:tcPr>
            <w:tcW w:w="411" w:type="dxa"/>
            <w:tcBorders>
              <w:top w:val="single" w:sz="4" w:space="0" w:color="auto"/>
              <w:left w:val="single" w:sz="4" w:space="0" w:color="auto"/>
              <w:bottom w:val="single" w:sz="4" w:space="0" w:color="auto"/>
              <w:right w:val="single" w:sz="4" w:space="0" w:color="auto"/>
            </w:tcBorders>
            <w:noWrap/>
            <w:textDirection w:val="btLr"/>
            <w:vAlign w:val="bottom"/>
          </w:tcPr>
          <w:p w:rsidR="005F71ED" w:rsidRPr="00BA673D" w:rsidRDefault="005F71ED" w:rsidP="001D0BA8">
            <w:pPr>
              <w:jc w:val="center"/>
              <w:rPr>
                <w:sz w:val="24"/>
                <w:szCs w:val="24"/>
              </w:rPr>
            </w:pPr>
            <w:r w:rsidRPr="00BA673D">
              <w:rPr>
                <w:sz w:val="24"/>
                <w:szCs w:val="24"/>
              </w:rPr>
              <w:t> 2-й  класс</w:t>
            </w:r>
          </w:p>
        </w:tc>
        <w:tc>
          <w:tcPr>
            <w:tcW w:w="534" w:type="dxa"/>
            <w:tcBorders>
              <w:top w:val="single" w:sz="4" w:space="0" w:color="auto"/>
              <w:left w:val="single" w:sz="4" w:space="0" w:color="auto"/>
              <w:bottom w:val="single" w:sz="4" w:space="0" w:color="auto"/>
              <w:right w:val="single" w:sz="4" w:space="0" w:color="auto"/>
            </w:tcBorders>
            <w:noWrap/>
            <w:textDirection w:val="btLr"/>
            <w:vAlign w:val="bottom"/>
          </w:tcPr>
          <w:p w:rsidR="005F71ED" w:rsidRPr="00BA673D" w:rsidRDefault="005F71ED" w:rsidP="001D0BA8">
            <w:pPr>
              <w:jc w:val="center"/>
              <w:rPr>
                <w:sz w:val="24"/>
                <w:szCs w:val="24"/>
              </w:rPr>
            </w:pPr>
            <w:r w:rsidRPr="00BA673D">
              <w:rPr>
                <w:sz w:val="24"/>
                <w:szCs w:val="24"/>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F71ED" w:rsidRPr="00BA673D" w:rsidRDefault="005F71ED" w:rsidP="001D0BA8">
            <w:pPr>
              <w:jc w:val="center"/>
              <w:rPr>
                <w:sz w:val="24"/>
                <w:szCs w:val="24"/>
              </w:rPr>
            </w:pPr>
            <w:r w:rsidRPr="00BA673D">
              <w:rPr>
                <w:sz w:val="24"/>
                <w:szCs w:val="24"/>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F71ED" w:rsidRPr="00BA673D" w:rsidRDefault="005F71ED" w:rsidP="001D0BA8">
            <w:pPr>
              <w:jc w:val="center"/>
              <w:rPr>
                <w:sz w:val="24"/>
                <w:szCs w:val="24"/>
              </w:rPr>
            </w:pPr>
            <w:r w:rsidRPr="00BA673D">
              <w:rPr>
                <w:sz w:val="24"/>
                <w:szCs w:val="24"/>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5F71ED" w:rsidRPr="00BA673D" w:rsidRDefault="005F71ED" w:rsidP="001D0BA8">
            <w:pPr>
              <w:jc w:val="center"/>
              <w:rPr>
                <w:sz w:val="24"/>
                <w:szCs w:val="24"/>
              </w:rPr>
            </w:pPr>
            <w:r w:rsidRPr="00BA673D">
              <w:rPr>
                <w:sz w:val="24"/>
                <w:szCs w:val="24"/>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5F71ED" w:rsidRPr="00BA673D" w:rsidRDefault="005F71ED" w:rsidP="001D0BA8">
            <w:pPr>
              <w:jc w:val="center"/>
              <w:rPr>
                <w:sz w:val="24"/>
                <w:szCs w:val="24"/>
              </w:rPr>
            </w:pPr>
            <w:r w:rsidRPr="00BA673D">
              <w:rPr>
                <w:sz w:val="24"/>
                <w:szCs w:val="24"/>
              </w:rPr>
              <w:t>7-й класс</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rsidR="005F71ED" w:rsidRPr="00BA673D" w:rsidRDefault="005F71ED" w:rsidP="001D0BA8">
            <w:pPr>
              <w:jc w:val="center"/>
              <w:rPr>
                <w:sz w:val="24"/>
                <w:szCs w:val="24"/>
              </w:rPr>
            </w:pPr>
            <w:r w:rsidRPr="00BA673D">
              <w:rPr>
                <w:sz w:val="24"/>
                <w:szCs w:val="24"/>
              </w:rPr>
              <w:t>8-й класс</w:t>
            </w:r>
          </w:p>
          <w:p w:rsidR="005F71ED" w:rsidRPr="00BA673D" w:rsidRDefault="005F71ED" w:rsidP="001D0BA8">
            <w:pPr>
              <w:jc w:val="center"/>
              <w:rPr>
                <w:sz w:val="24"/>
                <w:szCs w:val="24"/>
              </w:rPr>
            </w:pPr>
          </w:p>
        </w:tc>
      </w:tr>
      <w:tr w:rsidR="005F71ED" w:rsidRPr="00BA673D" w:rsidTr="001D0BA8">
        <w:trPr>
          <w:cantSplit/>
          <w:trHeight w:val="255"/>
        </w:trPr>
        <w:tc>
          <w:tcPr>
            <w:tcW w:w="1574" w:type="dxa"/>
            <w:vMerge/>
            <w:tcBorders>
              <w:top w:val="nil"/>
              <w:left w:val="single" w:sz="4" w:space="0" w:color="auto"/>
              <w:bottom w:val="nil"/>
              <w:right w:val="single" w:sz="4" w:space="0" w:color="auto"/>
            </w:tcBorders>
            <w:vAlign w:val="bottom"/>
          </w:tcPr>
          <w:p w:rsidR="005F71ED" w:rsidRPr="00BA673D" w:rsidRDefault="005F71ED" w:rsidP="001D0BA8">
            <w:pPr>
              <w:jc w:val="center"/>
              <w:rPr>
                <w:sz w:val="24"/>
                <w:szCs w:val="24"/>
              </w:rPr>
            </w:pPr>
          </w:p>
        </w:tc>
        <w:tc>
          <w:tcPr>
            <w:tcW w:w="2693" w:type="dxa"/>
            <w:gridSpan w:val="2"/>
            <w:vMerge/>
            <w:tcBorders>
              <w:top w:val="nil"/>
              <w:left w:val="single" w:sz="4" w:space="0" w:color="auto"/>
              <w:bottom w:val="nil"/>
              <w:right w:val="single" w:sz="4" w:space="0" w:color="auto"/>
            </w:tcBorders>
            <w:vAlign w:val="bottom"/>
          </w:tcPr>
          <w:p w:rsidR="005F71ED" w:rsidRPr="00BA673D" w:rsidRDefault="005F71ED" w:rsidP="001D0BA8">
            <w:pPr>
              <w:jc w:val="center"/>
              <w:rPr>
                <w:sz w:val="24"/>
                <w:szCs w:val="24"/>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709" w:type="dxa"/>
            <w:vMerge/>
            <w:tcBorders>
              <w:top w:val="nil"/>
              <w:left w:val="single" w:sz="4" w:space="0" w:color="auto"/>
              <w:bottom w:val="nil"/>
              <w:right w:val="single" w:sz="4" w:space="0" w:color="auto"/>
            </w:tcBorders>
            <w:textDirection w:val="btLr"/>
            <w:vAlign w:val="center"/>
          </w:tcPr>
          <w:p w:rsidR="005F71ED" w:rsidRPr="00BA673D" w:rsidRDefault="005F71ED" w:rsidP="001D0BA8">
            <w:pPr>
              <w:jc w:val="center"/>
              <w:rPr>
                <w:sz w:val="24"/>
                <w:szCs w:val="24"/>
              </w:rPr>
            </w:pPr>
          </w:p>
        </w:tc>
        <w:tc>
          <w:tcPr>
            <w:tcW w:w="567" w:type="dxa"/>
            <w:vMerge/>
            <w:tcBorders>
              <w:top w:val="nil"/>
              <w:left w:val="single" w:sz="4" w:space="0" w:color="auto"/>
              <w:bottom w:val="nil"/>
              <w:right w:val="single" w:sz="4" w:space="0" w:color="auto"/>
            </w:tcBorders>
            <w:textDirection w:val="btLr"/>
            <w:vAlign w:val="center"/>
          </w:tcPr>
          <w:p w:rsidR="005F71ED" w:rsidRPr="00BA673D" w:rsidRDefault="005F71ED" w:rsidP="001D0BA8">
            <w:pPr>
              <w:jc w:val="center"/>
              <w:rPr>
                <w:sz w:val="24"/>
                <w:szCs w:val="24"/>
              </w:rPr>
            </w:pPr>
          </w:p>
        </w:tc>
        <w:tc>
          <w:tcPr>
            <w:tcW w:w="709" w:type="dxa"/>
            <w:vMerge/>
            <w:tcBorders>
              <w:top w:val="nil"/>
              <w:left w:val="single" w:sz="4" w:space="0" w:color="auto"/>
              <w:bottom w:val="nil"/>
              <w:right w:val="single" w:sz="4" w:space="0" w:color="auto"/>
            </w:tcBorders>
            <w:textDirection w:val="btLr"/>
            <w:vAlign w:val="center"/>
          </w:tcPr>
          <w:p w:rsidR="005F71ED" w:rsidRPr="00BA673D" w:rsidRDefault="005F71ED" w:rsidP="001D0BA8">
            <w:pPr>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4238" w:type="dxa"/>
            <w:gridSpan w:val="8"/>
            <w:tcBorders>
              <w:top w:val="single" w:sz="4" w:space="0" w:color="auto"/>
              <w:left w:val="single" w:sz="4" w:space="0" w:color="auto"/>
              <w:bottom w:val="single" w:sz="4" w:space="0" w:color="auto"/>
              <w:right w:val="single" w:sz="4" w:space="0" w:color="auto"/>
            </w:tcBorders>
            <w:vAlign w:val="bottom"/>
          </w:tcPr>
          <w:p w:rsidR="005F71ED" w:rsidRPr="00BA673D" w:rsidRDefault="005F71ED" w:rsidP="001D0BA8">
            <w:pPr>
              <w:jc w:val="center"/>
              <w:rPr>
                <w:sz w:val="24"/>
                <w:szCs w:val="24"/>
              </w:rPr>
            </w:pPr>
            <w:r w:rsidRPr="00BA673D">
              <w:rPr>
                <w:sz w:val="24"/>
                <w:szCs w:val="24"/>
              </w:rPr>
              <w:t>Количество недель аудиторных занятий</w:t>
            </w:r>
          </w:p>
        </w:tc>
      </w:tr>
      <w:tr w:rsidR="005F71ED" w:rsidRPr="00BA673D" w:rsidTr="001D0BA8">
        <w:trPr>
          <w:cantSplit/>
          <w:trHeight w:val="80"/>
        </w:trPr>
        <w:tc>
          <w:tcPr>
            <w:tcW w:w="1574" w:type="dxa"/>
            <w:vMerge/>
            <w:tcBorders>
              <w:top w:val="nil"/>
              <w:left w:val="single" w:sz="4" w:space="0" w:color="auto"/>
              <w:bottom w:val="single" w:sz="4" w:space="0" w:color="auto"/>
              <w:right w:val="single" w:sz="4" w:space="0" w:color="auto"/>
            </w:tcBorders>
            <w:vAlign w:val="bottom"/>
          </w:tcPr>
          <w:p w:rsidR="005F71ED" w:rsidRPr="00BA673D" w:rsidRDefault="005F71ED" w:rsidP="001D0BA8">
            <w:pPr>
              <w:jc w:val="center"/>
              <w:rPr>
                <w:sz w:val="24"/>
                <w:szCs w:val="24"/>
              </w:rPr>
            </w:pPr>
          </w:p>
        </w:tc>
        <w:tc>
          <w:tcPr>
            <w:tcW w:w="2693" w:type="dxa"/>
            <w:gridSpan w:val="2"/>
            <w:vMerge/>
            <w:tcBorders>
              <w:top w:val="nil"/>
              <w:left w:val="single" w:sz="4" w:space="0" w:color="auto"/>
              <w:bottom w:val="single" w:sz="4" w:space="0" w:color="auto"/>
              <w:right w:val="single" w:sz="4" w:space="0" w:color="auto"/>
            </w:tcBorders>
            <w:vAlign w:val="bottom"/>
          </w:tcPr>
          <w:p w:rsidR="005F71ED" w:rsidRPr="00BA673D" w:rsidRDefault="005F71ED" w:rsidP="001D0BA8">
            <w:pPr>
              <w:jc w:val="center"/>
              <w:rPr>
                <w:sz w:val="24"/>
                <w:szCs w:val="24"/>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709" w:type="dxa"/>
            <w:vMerge/>
            <w:tcBorders>
              <w:top w:val="nil"/>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567" w:type="dxa"/>
            <w:vMerge/>
            <w:tcBorders>
              <w:top w:val="nil"/>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709" w:type="dxa"/>
            <w:vMerge/>
            <w:tcBorders>
              <w:top w:val="nil"/>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32</w:t>
            </w:r>
          </w:p>
        </w:tc>
        <w:tc>
          <w:tcPr>
            <w:tcW w:w="411"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ind w:right="-141"/>
              <w:jc w:val="center"/>
              <w:rPr>
                <w:sz w:val="24"/>
                <w:szCs w:val="24"/>
              </w:rPr>
            </w:pPr>
            <w:r w:rsidRPr="00BA673D">
              <w:rPr>
                <w:sz w:val="24"/>
                <w:szCs w:val="24"/>
              </w:rPr>
              <w:t>33</w:t>
            </w:r>
          </w:p>
        </w:tc>
        <w:tc>
          <w:tcPr>
            <w:tcW w:w="534"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33</w:t>
            </w:r>
          </w:p>
        </w:tc>
        <w:tc>
          <w:tcPr>
            <w:tcW w:w="600"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p>
          <w:p w:rsidR="005F71ED" w:rsidRPr="00BA673D" w:rsidRDefault="005F71ED" w:rsidP="001D0BA8">
            <w:pPr>
              <w:jc w:val="center"/>
              <w:rPr>
                <w:sz w:val="24"/>
                <w:szCs w:val="24"/>
              </w:rPr>
            </w:pPr>
            <w:r w:rsidRPr="00BA673D">
              <w:rPr>
                <w:sz w:val="24"/>
                <w:szCs w:val="24"/>
              </w:rPr>
              <w:t>33</w:t>
            </w:r>
          </w:p>
          <w:p w:rsidR="005F71ED" w:rsidRPr="00BA673D" w:rsidRDefault="005F71ED" w:rsidP="001D0BA8">
            <w:pPr>
              <w:jc w:val="center"/>
              <w:rPr>
                <w:sz w:val="24"/>
                <w:szCs w:val="24"/>
              </w:rPr>
            </w:pPr>
          </w:p>
        </w:tc>
      </w:tr>
      <w:tr w:rsidR="005F71ED" w:rsidRPr="00BA673D" w:rsidTr="001D0BA8">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10</w:t>
            </w:r>
          </w:p>
        </w:tc>
        <w:tc>
          <w:tcPr>
            <w:tcW w:w="411"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ind w:right="-141"/>
              <w:jc w:val="center"/>
              <w:rPr>
                <w:sz w:val="24"/>
                <w:szCs w:val="24"/>
              </w:rPr>
            </w:pPr>
            <w:r w:rsidRPr="00BA673D">
              <w:rPr>
                <w:sz w:val="24"/>
                <w:szCs w:val="24"/>
              </w:rPr>
              <w:t>11</w:t>
            </w:r>
          </w:p>
        </w:tc>
        <w:tc>
          <w:tcPr>
            <w:tcW w:w="534"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16</w:t>
            </w:r>
          </w:p>
        </w:tc>
        <w:tc>
          <w:tcPr>
            <w:tcW w:w="600" w:type="dxa"/>
            <w:tcBorders>
              <w:top w:val="single" w:sz="4" w:space="0" w:color="auto"/>
              <w:left w:val="single" w:sz="4" w:space="0" w:color="auto"/>
              <w:bottom w:val="single" w:sz="4" w:space="0" w:color="auto"/>
              <w:right w:val="single" w:sz="4" w:space="0" w:color="auto"/>
            </w:tcBorders>
            <w:noWrap/>
            <w:vAlign w:val="center"/>
          </w:tcPr>
          <w:p w:rsidR="005F71ED" w:rsidRPr="00BA673D" w:rsidRDefault="005F71ED" w:rsidP="001D0BA8">
            <w:pPr>
              <w:jc w:val="center"/>
              <w:rPr>
                <w:sz w:val="24"/>
                <w:szCs w:val="24"/>
              </w:rPr>
            </w:pPr>
            <w:r w:rsidRPr="00BA673D">
              <w:rPr>
                <w:sz w:val="24"/>
                <w:szCs w:val="24"/>
              </w:rPr>
              <w:t>17</w:t>
            </w:r>
          </w:p>
        </w:tc>
      </w:tr>
      <w:tr w:rsidR="005F71ED" w:rsidRPr="00BA673D" w:rsidTr="001D0BA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sz w:val="24"/>
                <w:szCs w:val="24"/>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sz w:val="24"/>
                <w:szCs w:val="24"/>
              </w:rPr>
            </w:pPr>
            <w:r w:rsidRPr="00BA673D">
              <w:rPr>
                <w:b/>
                <w:bCs/>
                <w:sz w:val="24"/>
                <w:szCs w:val="24"/>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b/>
                <w:sz w:val="24"/>
                <w:szCs w:val="24"/>
              </w:rPr>
            </w:pPr>
            <w:r w:rsidRPr="00BA673D">
              <w:rPr>
                <w:b/>
                <w:sz w:val="24"/>
                <w:szCs w:val="24"/>
              </w:rPr>
              <w:t>4482-</w:t>
            </w:r>
          </w:p>
          <w:p w:rsidR="005F71ED" w:rsidRPr="00BA673D" w:rsidRDefault="005F71ED" w:rsidP="001D0BA8">
            <w:pPr>
              <w:jc w:val="center"/>
              <w:rPr>
                <w:b/>
                <w:sz w:val="24"/>
                <w:szCs w:val="24"/>
              </w:rPr>
            </w:pPr>
            <w:r w:rsidRPr="00BA673D">
              <w:rPr>
                <w:b/>
                <w:sz w:val="24"/>
                <w:szCs w:val="24"/>
              </w:rPr>
              <w:t>5338</w:t>
            </w:r>
            <w:r w:rsidRPr="00BA673D">
              <w:rPr>
                <w:b/>
                <w:sz w:val="24"/>
                <w:szCs w:val="24"/>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b/>
                <w:sz w:val="24"/>
                <w:szCs w:val="24"/>
              </w:rPr>
            </w:pPr>
            <w:r w:rsidRPr="00BA673D">
              <w:rPr>
                <w:b/>
                <w:bCs/>
                <w:sz w:val="24"/>
                <w:szCs w:val="24"/>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b/>
                <w:sz w:val="24"/>
                <w:szCs w:val="24"/>
              </w:rPr>
            </w:pPr>
            <w:r w:rsidRPr="00BA673D">
              <w:rPr>
                <w:b/>
                <w:bCs/>
                <w:sz w:val="24"/>
                <w:szCs w:val="24"/>
              </w:rPr>
              <w:t>2523-2951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sz w:val="24"/>
                <w:szCs w:val="24"/>
              </w:rPr>
            </w:pPr>
          </w:p>
        </w:tc>
        <w:tc>
          <w:tcPr>
            <w:tcW w:w="4238"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5F71ED" w:rsidRPr="00BA673D" w:rsidRDefault="005F71ED" w:rsidP="001D0BA8">
            <w:pPr>
              <w:jc w:val="center"/>
              <w:rPr>
                <w:sz w:val="24"/>
                <w:szCs w:val="24"/>
              </w:rPr>
            </w:pPr>
          </w:p>
        </w:tc>
      </w:tr>
      <w:tr w:rsidR="005F71ED" w:rsidRPr="00BA673D" w:rsidTr="001D0BA8">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sz w:val="24"/>
                <w:szCs w:val="24"/>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b/>
                <w:bCs/>
                <w:sz w:val="24"/>
                <w:szCs w:val="24"/>
              </w:rPr>
            </w:pPr>
            <w:r w:rsidRPr="00BA673D">
              <w:rPr>
                <w:b/>
                <w:bCs/>
                <w:sz w:val="24"/>
                <w:szCs w:val="24"/>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b/>
                <w:bCs/>
                <w:sz w:val="24"/>
                <w:szCs w:val="24"/>
              </w:rPr>
            </w:pPr>
            <w:r w:rsidRPr="00BA673D">
              <w:rPr>
                <w:b/>
                <w:bCs/>
                <w:sz w:val="24"/>
                <w:szCs w:val="24"/>
              </w:rPr>
              <w:t>4482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b/>
                <w:bCs/>
                <w:sz w:val="24"/>
                <w:szCs w:val="24"/>
              </w:rPr>
            </w:pPr>
            <w:r w:rsidRPr="00BA673D">
              <w:rPr>
                <w:b/>
                <w:bCs/>
                <w:sz w:val="24"/>
                <w:szCs w:val="24"/>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b/>
                <w:sz w:val="24"/>
                <w:szCs w:val="24"/>
              </w:rPr>
            </w:pPr>
            <w:r w:rsidRPr="00BA673D">
              <w:rPr>
                <w:b/>
                <w:bCs/>
                <w:sz w:val="24"/>
                <w:szCs w:val="24"/>
              </w:rPr>
              <w:t>2523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5F71ED" w:rsidRPr="00BA673D" w:rsidRDefault="005F71ED" w:rsidP="001D0BA8">
            <w:pPr>
              <w:jc w:val="center"/>
              <w:rPr>
                <w:sz w:val="24"/>
                <w:szCs w:val="24"/>
              </w:rPr>
            </w:pPr>
          </w:p>
        </w:tc>
        <w:tc>
          <w:tcPr>
            <w:tcW w:w="4238"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5F71ED" w:rsidRPr="00BA673D" w:rsidRDefault="005F71ED" w:rsidP="001D0BA8">
            <w:pPr>
              <w:jc w:val="center"/>
              <w:rPr>
                <w:sz w:val="24"/>
                <w:szCs w:val="24"/>
              </w:rPr>
            </w:pPr>
            <w:r w:rsidRPr="00BA673D">
              <w:rPr>
                <w:sz w:val="24"/>
                <w:szCs w:val="24"/>
              </w:rPr>
              <w:t>Недельная нагрузка в часах</w:t>
            </w: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Cs/>
                <w:sz w:val="24"/>
                <w:szCs w:val="24"/>
              </w:rPr>
            </w:pPr>
            <w:r w:rsidRPr="00BA673D">
              <w:rPr>
                <w:b/>
                <w:bCs/>
                <w:iCs/>
                <w:sz w:val="24"/>
                <w:szCs w:val="24"/>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Cs/>
                <w:sz w:val="24"/>
                <w:szCs w:val="24"/>
              </w:rPr>
            </w:pPr>
            <w:r w:rsidRPr="00BA673D">
              <w:rPr>
                <w:b/>
                <w:bCs/>
                <w:iCs/>
                <w:sz w:val="24"/>
                <w:szCs w:val="24"/>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Cs/>
                <w:sz w:val="24"/>
                <w:szCs w:val="24"/>
              </w:rPr>
            </w:pPr>
            <w:r w:rsidRPr="00BA673D">
              <w:rPr>
                <w:b/>
                <w:bCs/>
                <w:iCs/>
                <w:sz w:val="24"/>
                <w:szCs w:val="24"/>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Cs/>
                <w:sz w:val="24"/>
                <w:szCs w:val="24"/>
              </w:rPr>
            </w:pPr>
            <w:r w:rsidRPr="00BA673D">
              <w:rPr>
                <w:b/>
                <w:bCs/>
                <w:iCs/>
                <w:sz w:val="24"/>
                <w:szCs w:val="24"/>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Cs/>
                <w:sz w:val="24"/>
                <w:szCs w:val="24"/>
              </w:rPr>
            </w:pPr>
            <w:r w:rsidRPr="00BA673D">
              <w:rPr>
                <w:b/>
                <w:bCs/>
                <w:iCs/>
                <w:sz w:val="24"/>
                <w:szCs w:val="24"/>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F71ED" w:rsidRPr="00BA673D" w:rsidRDefault="005F71ED" w:rsidP="001D0BA8">
            <w:pPr>
              <w:jc w:val="center"/>
              <w:rPr>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Cs/>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c>
          <w:tcPr>
            <w:tcW w:w="411"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ПО.01.УП.01.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rPr>
                <w:sz w:val="24"/>
                <w:szCs w:val="24"/>
                <w:vertAlign w:val="superscript"/>
              </w:rPr>
            </w:pPr>
            <w:r w:rsidRPr="00BA673D">
              <w:rPr>
                <w:sz w:val="24"/>
                <w:szCs w:val="24"/>
              </w:rPr>
              <w:t xml:space="preserve">Основы изобразительной </w:t>
            </w:r>
            <w:r w:rsidRPr="00BA673D">
              <w:rPr>
                <w:sz w:val="24"/>
                <w:szCs w:val="24"/>
              </w:rPr>
              <w:lastRenderedPageBreak/>
              <w:t>грамоты и рисование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lastRenderedPageBreak/>
              <w:t>392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bCs/>
                <w:sz w:val="24"/>
                <w:szCs w:val="24"/>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rPr>
                <w:sz w:val="24"/>
                <w:szCs w:val="24"/>
              </w:rPr>
            </w:pP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lastRenderedPageBreak/>
              <w:t>ПО.01.УП.02.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rPr>
                <w:sz w:val="24"/>
                <w:szCs w:val="24"/>
              </w:rPr>
            </w:pPr>
            <w:r w:rsidRPr="00BA673D">
              <w:rPr>
                <w:sz w:val="24"/>
                <w:szCs w:val="24"/>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rPr>
                <w:sz w:val="24"/>
                <w:szCs w:val="24"/>
              </w:rPr>
            </w:pP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ПО.01.УП.03.</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rPr>
                <w:sz w:val="24"/>
                <w:szCs w:val="24"/>
                <w:vertAlign w:val="superscript"/>
              </w:rPr>
            </w:pPr>
            <w:r w:rsidRPr="00BA673D">
              <w:rPr>
                <w:sz w:val="24"/>
                <w:szCs w:val="24"/>
              </w:rPr>
              <w:t>Лепка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294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196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5F71ED" w:rsidRPr="00BA673D" w:rsidRDefault="005F71ED" w:rsidP="001D0BA8">
            <w:pPr>
              <w:rPr>
                <w:sz w:val="24"/>
                <w:szCs w:val="24"/>
              </w:rPr>
            </w:pP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r w:rsidRPr="00BA673D">
              <w:rPr>
                <w:sz w:val="24"/>
                <w:szCs w:val="24"/>
              </w:rPr>
              <w:t>Рисунок</w:t>
            </w:r>
            <w:r w:rsidRPr="00BA673D">
              <w:rPr>
                <w:b/>
                <w:sz w:val="24"/>
                <w:szCs w:val="24"/>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891</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396</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495</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7,9…</w:t>
            </w:r>
          </w:p>
          <w:p w:rsidR="005F71ED" w:rsidRPr="00BA673D" w:rsidRDefault="005F71ED" w:rsidP="001D0BA8">
            <w:pPr>
              <w:jc w:val="center"/>
              <w:rPr>
                <w:sz w:val="24"/>
                <w:szCs w:val="24"/>
              </w:rPr>
            </w:pPr>
            <w:r w:rsidRPr="00BA673D">
              <w:rPr>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8…</w:t>
            </w:r>
          </w:p>
          <w:p w:rsidR="005F71ED" w:rsidRPr="00BA673D" w:rsidRDefault="005F71ED" w:rsidP="001D0BA8">
            <w:pPr>
              <w:jc w:val="center"/>
              <w:rPr>
                <w:sz w:val="24"/>
                <w:szCs w:val="24"/>
              </w:rPr>
            </w:pPr>
            <w:r w:rsidRPr="00BA673D">
              <w:rPr>
                <w:sz w:val="24"/>
                <w:szCs w:val="24"/>
              </w:rPr>
              <w:t>-14</w:t>
            </w: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r w:rsidRPr="00BA673D">
              <w:rPr>
                <w:sz w:val="24"/>
                <w:szCs w:val="24"/>
              </w:rPr>
              <w:t>3</w:t>
            </w: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vertAlign w:val="superscript"/>
              </w:rPr>
            </w:pPr>
            <w:r w:rsidRPr="00BA673D">
              <w:rPr>
                <w:sz w:val="24"/>
                <w:szCs w:val="24"/>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957</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396</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561</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8…</w:t>
            </w:r>
          </w:p>
          <w:p w:rsidR="005F71ED" w:rsidRPr="00BA673D" w:rsidRDefault="005F71ED" w:rsidP="001D0BA8">
            <w:pPr>
              <w:jc w:val="center"/>
              <w:rPr>
                <w:sz w:val="24"/>
                <w:szCs w:val="24"/>
              </w:rPr>
            </w:pPr>
            <w:r w:rsidRPr="00BA673D">
              <w:rPr>
                <w:sz w:val="24"/>
                <w:szCs w:val="24"/>
              </w:rPr>
              <w:t>-12,16</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14</w:t>
            </w: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r w:rsidRPr="00BA673D">
              <w:rPr>
                <w:rFonts w:ascii="Symbol" w:hAnsi="Symbol" w:cs="Arial CYR"/>
                <w:sz w:val="24"/>
                <w:szCs w:val="24"/>
              </w:rPr>
              <w:t></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r w:rsidRPr="00BA673D">
              <w:rPr>
                <w:sz w:val="24"/>
                <w:szCs w:val="24"/>
              </w:rPr>
              <w:t>4</w:t>
            </w: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vertAlign w:val="superscript"/>
              </w:rPr>
            </w:pPr>
            <w:r w:rsidRPr="00BA673D">
              <w:rPr>
                <w:sz w:val="24"/>
                <w:szCs w:val="24"/>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561</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363</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7,9…</w:t>
            </w:r>
          </w:p>
          <w:p w:rsidR="005F71ED" w:rsidRPr="00BA673D" w:rsidRDefault="005F71ED" w:rsidP="001D0BA8">
            <w:pPr>
              <w:jc w:val="center"/>
              <w:rPr>
                <w:sz w:val="24"/>
                <w:szCs w:val="24"/>
              </w:rPr>
            </w:pPr>
            <w:r w:rsidRPr="00BA673D">
              <w:rPr>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8…</w:t>
            </w:r>
          </w:p>
          <w:p w:rsidR="005F71ED" w:rsidRPr="00BA673D" w:rsidRDefault="005F71ED" w:rsidP="001D0BA8">
            <w:pPr>
              <w:jc w:val="center"/>
              <w:rPr>
                <w:sz w:val="24"/>
                <w:szCs w:val="24"/>
              </w:rPr>
            </w:pPr>
            <w:r w:rsidRPr="00BA673D">
              <w:rPr>
                <w:sz w:val="24"/>
                <w:szCs w:val="24"/>
              </w:rPr>
              <w:t>-14</w:t>
            </w: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r w:rsidRPr="00BA673D">
              <w:rPr>
                <w:sz w:val="24"/>
                <w:szCs w:val="24"/>
              </w:rPr>
              <w:t>3</w:t>
            </w: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Cs/>
                <w:sz w:val="24"/>
                <w:szCs w:val="24"/>
              </w:rPr>
            </w:pPr>
            <w:r w:rsidRPr="00BA673D">
              <w:rPr>
                <w:b/>
                <w:bCs/>
                <w:iCs/>
                <w:sz w:val="24"/>
                <w:szCs w:val="24"/>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5F71ED" w:rsidRPr="00BA673D" w:rsidRDefault="005F71ED" w:rsidP="001D0BA8">
            <w:pPr>
              <w:rPr>
                <w:b/>
                <w:bCs/>
                <w:iCs/>
                <w:sz w:val="24"/>
                <w:szCs w:val="24"/>
              </w:rPr>
            </w:pPr>
            <w:r w:rsidRPr="00BA673D">
              <w:rPr>
                <w:b/>
                <w:bCs/>
                <w:iCs/>
                <w:sz w:val="24"/>
                <w:szCs w:val="24"/>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5F71ED" w:rsidRPr="00BA673D" w:rsidRDefault="005F71ED" w:rsidP="001D0BA8">
            <w:pPr>
              <w:jc w:val="center"/>
              <w:rPr>
                <w:b/>
                <w:bCs/>
                <w:iCs/>
                <w:sz w:val="24"/>
                <w:szCs w:val="24"/>
              </w:rPr>
            </w:pPr>
            <w:r w:rsidRPr="00BA673D">
              <w:rPr>
                <w:b/>
                <w:bCs/>
                <w:iCs/>
                <w:sz w:val="24"/>
                <w:szCs w:val="24"/>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5F71ED" w:rsidRPr="00BA673D" w:rsidRDefault="005F71ED" w:rsidP="001D0BA8">
            <w:pPr>
              <w:jc w:val="center"/>
              <w:rPr>
                <w:b/>
                <w:bCs/>
                <w:iCs/>
                <w:sz w:val="24"/>
                <w:szCs w:val="24"/>
              </w:rPr>
            </w:pPr>
            <w:r w:rsidRPr="00BA673D">
              <w:rPr>
                <w:b/>
                <w:bCs/>
                <w:iCs/>
                <w:sz w:val="24"/>
                <w:szCs w:val="24"/>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5F71ED" w:rsidRPr="00BA673D" w:rsidRDefault="005F71ED" w:rsidP="001D0BA8">
            <w:pPr>
              <w:jc w:val="center"/>
              <w:rPr>
                <w:b/>
                <w:bCs/>
                <w:iCs/>
                <w:sz w:val="24"/>
                <w:szCs w:val="24"/>
              </w:rPr>
            </w:pPr>
            <w:r w:rsidRPr="00BA673D">
              <w:rPr>
                <w:b/>
                <w:bCs/>
                <w:iCs/>
                <w:sz w:val="24"/>
                <w:szCs w:val="24"/>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5F71ED" w:rsidRPr="00BA673D" w:rsidRDefault="005F71ED" w:rsidP="001D0BA8">
            <w:pPr>
              <w:jc w:val="center"/>
              <w:rPr>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5F71ED" w:rsidRPr="00BA673D" w:rsidRDefault="005F71ED" w:rsidP="001D0BA8">
            <w:pPr>
              <w:jc w:val="center"/>
              <w:rPr>
                <w:b/>
                <w:bCs/>
                <w:iCs/>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c>
          <w:tcPr>
            <w:tcW w:w="411"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c>
          <w:tcPr>
            <w:tcW w:w="534"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i/>
                <w:iCs/>
                <w:sz w:val="24"/>
                <w:szCs w:val="24"/>
              </w:rPr>
            </w:pPr>
            <w:r w:rsidRPr="00BA673D">
              <w:rPr>
                <w:b/>
                <w:bCs/>
                <w:i/>
                <w:iCs/>
                <w:sz w:val="24"/>
                <w:szCs w:val="24"/>
              </w:rPr>
              <w:t> </w:t>
            </w: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r w:rsidRPr="00BA673D">
              <w:rPr>
                <w:sz w:val="24"/>
                <w:szCs w:val="24"/>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2,4,6</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p>
        </w:tc>
      </w:tr>
      <w:tr w:rsidR="005F71ED"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r w:rsidRPr="00BA673D">
              <w:rPr>
                <w:sz w:val="24"/>
                <w:szCs w:val="24"/>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8…</w:t>
            </w:r>
          </w:p>
          <w:p w:rsidR="005F71ED" w:rsidRPr="00BA673D" w:rsidRDefault="005F71ED" w:rsidP="001D0BA8">
            <w:pPr>
              <w:jc w:val="center"/>
              <w:rPr>
                <w:sz w:val="24"/>
                <w:szCs w:val="24"/>
              </w:rPr>
            </w:pPr>
            <w:r w:rsidRPr="00BA673D">
              <w:rPr>
                <w:sz w:val="24"/>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r>
      <w:tr w:rsidR="005F71ED" w:rsidRPr="00BA673D" w:rsidTr="001D0BA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2270</w:t>
            </w: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7</w:t>
            </w: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7</w:t>
            </w: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sz w:val="24"/>
                <w:szCs w:val="24"/>
              </w:rPr>
            </w:pPr>
            <w:r w:rsidRPr="00BA673D">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sz w:val="24"/>
                <w:szCs w:val="24"/>
              </w:rPr>
            </w:pPr>
            <w:r w:rsidRPr="00BA673D">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10</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11</w:t>
            </w:r>
          </w:p>
        </w:tc>
      </w:tr>
      <w:tr w:rsidR="005F71ED" w:rsidRPr="00BA673D" w:rsidTr="001D0BA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2270</w:t>
            </w: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ind w:left="-122" w:right="-94"/>
              <w:rPr>
                <w:b/>
                <w:sz w:val="24"/>
                <w:szCs w:val="24"/>
              </w:rPr>
            </w:pPr>
            <w:r w:rsidRPr="00BA673D">
              <w:rPr>
                <w:b/>
                <w:sz w:val="24"/>
                <w:szCs w:val="24"/>
              </w:rPr>
              <w:t>11,5</w:t>
            </w: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ind w:left="-122" w:right="-94"/>
              <w:jc w:val="center"/>
              <w:rPr>
                <w:b/>
                <w:sz w:val="24"/>
                <w:szCs w:val="24"/>
              </w:rPr>
            </w:pPr>
            <w:r w:rsidRPr="00BA673D">
              <w:rPr>
                <w:b/>
                <w:sz w:val="24"/>
                <w:szCs w:val="24"/>
              </w:rPr>
              <w:t>11,5</w:t>
            </w: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sz w:val="24"/>
                <w:szCs w:val="24"/>
              </w:rPr>
            </w:pPr>
            <w:r w:rsidRPr="00BA673D">
              <w:rPr>
                <w:rFonts w:ascii="Symbol" w:hAnsi="Symbol" w:cs="Arial CYR"/>
                <w:b/>
                <w:sz w:val="24"/>
                <w:szCs w:val="24"/>
              </w:rPr>
              <w:t></w:t>
            </w:r>
            <w:r w:rsidRPr="00BA673D">
              <w:rPr>
                <w:rFonts w:ascii="Symbol" w:hAnsi="Symbol" w:cs="Arial CYR"/>
                <w:b/>
                <w:sz w:val="24"/>
                <w:szCs w:val="24"/>
              </w:rPr>
              <w:t></w:t>
            </w:r>
            <w:r w:rsidRPr="00BA673D">
              <w:rPr>
                <w:rFonts w:ascii="Symbol" w:hAnsi="Symbol" w:cs="Arial CYR"/>
                <w:b/>
                <w:sz w:val="24"/>
                <w:szCs w:val="24"/>
              </w:rPr>
              <w:t></w:t>
            </w:r>
            <w:r w:rsidRPr="00BA673D">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sz w:val="24"/>
                <w:szCs w:val="24"/>
              </w:rPr>
            </w:pPr>
            <w:r w:rsidRPr="00BA673D">
              <w:rPr>
                <w:rFonts w:ascii="Symbol" w:hAnsi="Symbol" w:cs="Arial CYR"/>
                <w:b/>
                <w:sz w:val="24"/>
                <w:szCs w:val="24"/>
              </w:rPr>
              <w:t></w:t>
            </w:r>
            <w:r w:rsidRPr="00BA673D">
              <w:rPr>
                <w:rFonts w:ascii="Symbol" w:hAnsi="Symbol" w:cs="Arial CYR"/>
                <w:b/>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17</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17</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21</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b/>
                <w:sz w:val="24"/>
                <w:szCs w:val="24"/>
              </w:rPr>
              <w:t>22</w:t>
            </w:r>
          </w:p>
        </w:tc>
      </w:tr>
      <w:tr w:rsidR="005F71ED" w:rsidRPr="00BA673D" w:rsidTr="001D0BA8">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sz w:val="24"/>
                <w:szCs w:val="24"/>
              </w:rPr>
            </w:pPr>
            <w:r w:rsidRPr="00BA673D">
              <w:rPr>
                <w:b/>
                <w:bCs/>
                <w:sz w:val="24"/>
                <w:szCs w:val="24"/>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rPr>
                <w:b/>
                <w:bCs/>
                <w:sz w:val="24"/>
                <w:szCs w:val="24"/>
              </w:rPr>
            </w:pPr>
            <w:r w:rsidRPr="00BA673D">
              <w:rPr>
                <w:b/>
                <w:bCs/>
                <w:sz w:val="24"/>
                <w:szCs w:val="24"/>
              </w:rPr>
              <w:t xml:space="preserve">Пленэрные занятия </w:t>
            </w:r>
            <w:r w:rsidRPr="00BA673D">
              <w:rPr>
                <w:b/>
                <w:bCs/>
                <w:sz w:val="24"/>
                <w:szCs w:val="24"/>
                <w:vertAlign w:val="superscript"/>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sz w:val="24"/>
                <w:szCs w:val="24"/>
              </w:rPr>
            </w:pPr>
            <w:r w:rsidRPr="00BA673D">
              <w:rPr>
                <w:b/>
                <w:bCs/>
                <w:sz w:val="24"/>
                <w:szCs w:val="24"/>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sz w:val="24"/>
                <w:szCs w:val="24"/>
              </w:rPr>
            </w:pPr>
            <w:r w:rsidRPr="00BA673D">
              <w:rPr>
                <w:b/>
                <w:bCs/>
                <w:sz w:val="24"/>
                <w:szCs w:val="24"/>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color w:val="F79646"/>
                <w:sz w:val="24"/>
                <w:szCs w:val="24"/>
              </w:rPr>
            </w:pPr>
          </w:p>
        </w:tc>
        <w:tc>
          <w:tcPr>
            <w:tcW w:w="411"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color w:val="F79646"/>
                <w:sz w:val="24"/>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color w:val="F79646"/>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tcPr>
          <w:p w:rsidR="005F71ED" w:rsidRPr="00BA673D" w:rsidRDefault="005F71ED" w:rsidP="001D0BA8">
            <w:pPr>
              <w:jc w:val="center"/>
              <w:rPr>
                <w:b/>
                <w:color w:val="F79646"/>
                <w:sz w:val="24"/>
                <w:szCs w:val="24"/>
              </w:rPr>
            </w:pPr>
          </w:p>
        </w:tc>
      </w:tr>
      <w:tr w:rsidR="005F71ED" w:rsidRPr="00BA673D" w:rsidTr="001D0BA8">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bCs/>
                <w:sz w:val="24"/>
                <w:szCs w:val="24"/>
              </w:rPr>
            </w:pPr>
            <w:r w:rsidRPr="00BA673D">
              <w:rPr>
                <w:bCs/>
                <w:sz w:val="24"/>
                <w:szCs w:val="24"/>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140</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140</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8…</w:t>
            </w:r>
          </w:p>
          <w:p w:rsidR="005F71ED" w:rsidRPr="00BA673D" w:rsidRDefault="005F71ED" w:rsidP="001D0BA8">
            <w:pPr>
              <w:jc w:val="center"/>
              <w:rPr>
                <w:b/>
                <w:bCs/>
                <w:color w:val="F79646"/>
                <w:sz w:val="24"/>
                <w:szCs w:val="24"/>
              </w:rPr>
            </w:pPr>
            <w:r w:rsidRPr="00BA673D">
              <w:rPr>
                <w:bCs/>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sz w:val="24"/>
                <w:szCs w:val="24"/>
              </w:rPr>
            </w:pPr>
            <w:r w:rsidRPr="00BA673D">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sz w:val="24"/>
                <w:szCs w:val="24"/>
              </w:rPr>
              <w:t>х</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sz w:val="24"/>
                <w:szCs w:val="24"/>
              </w:rPr>
              <w:t>х</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sz w:val="24"/>
                <w:szCs w:val="24"/>
              </w:rPr>
            </w:pPr>
            <w:r w:rsidRPr="00BA673D">
              <w:rPr>
                <w:sz w:val="24"/>
                <w:szCs w:val="24"/>
              </w:rPr>
              <w:t>х</w:t>
            </w:r>
          </w:p>
        </w:tc>
      </w:tr>
      <w:tr w:rsidR="005F71ED" w:rsidRPr="00BA673D" w:rsidTr="001D0BA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2410</w:t>
            </w: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r>
      <w:tr w:rsidR="005F71ED" w:rsidRPr="00BA673D" w:rsidTr="001D0BA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2410</w:t>
            </w: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r>
      <w:tr w:rsidR="005F71ED" w:rsidRPr="00BA673D" w:rsidTr="001D0BA8">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10</w:t>
            </w: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color w:val="F79646"/>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vertAlign w:val="superscript"/>
              </w:rPr>
            </w:pPr>
            <w:r w:rsidRPr="00BA673D">
              <w:rPr>
                <w:b/>
                <w:bCs/>
                <w:sz w:val="24"/>
                <w:szCs w:val="24"/>
              </w:rPr>
              <w:t>Вариативная часть</w:t>
            </w:r>
            <w:r w:rsidRPr="00BA673D">
              <w:rPr>
                <w:b/>
                <w:bCs/>
                <w:sz w:val="24"/>
                <w:szCs w:val="24"/>
                <w:vertAlign w:val="superscript"/>
              </w:rPr>
              <w:t>5)</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856</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r w:rsidRPr="00BA673D">
              <w:rPr>
                <w:b/>
                <w:bCs/>
                <w:sz w:val="24"/>
                <w:szCs w:val="24"/>
              </w:rPr>
              <w:t>428</w:t>
            </w:r>
          </w:p>
        </w:tc>
        <w:tc>
          <w:tcPr>
            <w:tcW w:w="850" w:type="dxa"/>
            <w:tcBorders>
              <w:top w:val="single" w:sz="4" w:space="0" w:color="auto"/>
              <w:left w:val="single" w:sz="4" w:space="0" w:color="auto"/>
              <w:bottom w:val="single" w:sz="4" w:space="0" w:color="auto"/>
              <w:right w:val="single" w:sz="4" w:space="0" w:color="auto"/>
            </w:tcBorders>
          </w:tcPr>
          <w:p w:rsidR="005F71ED" w:rsidRPr="00BA673D" w:rsidRDefault="005F71ED" w:rsidP="001D0BA8">
            <w:pPr>
              <w:jc w:val="center"/>
              <w:rPr>
                <w:b/>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r>
      <w:tr w:rsidR="005F71ED" w:rsidRPr="00BA673D" w:rsidTr="001D0BA8">
        <w:trPr>
          <w:trHeight w:val="133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lastRenderedPageBreak/>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vertAlign w:val="superscript"/>
              </w:rPr>
            </w:pPr>
            <w:r w:rsidRPr="00BA673D">
              <w:rPr>
                <w:sz w:val="24"/>
                <w:szCs w:val="24"/>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528</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264</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264</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 xml:space="preserve">8… </w:t>
            </w:r>
          </w:p>
          <w:p w:rsidR="005F71ED" w:rsidRPr="00BA673D" w:rsidRDefault="005F71ED" w:rsidP="001D0BA8">
            <w:pPr>
              <w:jc w:val="center"/>
              <w:rPr>
                <w:sz w:val="24"/>
                <w:szCs w:val="24"/>
              </w:rPr>
            </w:pPr>
            <w:r w:rsidRPr="00BA673D">
              <w:rPr>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bCs/>
                <w:sz w:val="24"/>
                <w:szCs w:val="24"/>
              </w:rPr>
            </w:pPr>
            <w:r w:rsidRPr="00BA673D">
              <w:rPr>
                <w:bCs/>
                <w:sz w:val="24"/>
                <w:szCs w:val="24"/>
              </w:rPr>
              <w:t>Цветоведение</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196</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2C0A97" w:rsidP="001D0BA8">
            <w:pPr>
              <w:rPr>
                <w:sz w:val="24"/>
                <w:szCs w:val="24"/>
              </w:rPr>
            </w:pPr>
            <w:r>
              <w:rPr>
                <w:sz w:val="24"/>
                <w:szCs w:val="24"/>
              </w:rPr>
              <w:t>Композиция. Цвет. Форма</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66</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66</w:t>
            </w: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2C0A97" w:rsidP="001D0BA8">
            <w:pPr>
              <w:jc w:val="center"/>
              <w:rPr>
                <w:sz w:val="24"/>
                <w:szCs w:val="24"/>
              </w:rPr>
            </w:pPr>
            <w:r w:rsidRPr="00BA673D">
              <w:rPr>
                <w:bCs/>
                <w:sz w:val="24"/>
                <w:szCs w:val="24"/>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bookmarkStart w:id="1" w:name="_GoBack"/>
            <w:r w:rsidRPr="00BA673D">
              <w:rPr>
                <w:bCs/>
                <w:sz w:val="24"/>
                <w:szCs w:val="24"/>
              </w:rPr>
              <w:t>Основы дизайн-проектирования</w:t>
            </w:r>
            <w:bookmarkEnd w:id="1"/>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bCs/>
                <w:sz w:val="24"/>
                <w:szCs w:val="24"/>
              </w:rPr>
            </w:pPr>
            <w:r w:rsidRPr="00BA673D">
              <w:rPr>
                <w:bCs/>
                <w:sz w:val="24"/>
                <w:szCs w:val="24"/>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rFonts w:ascii="Symbol" w:hAnsi="Symbol" w:cs="Arial CY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bCs/>
                <w:sz w:val="24"/>
                <w:szCs w:val="24"/>
              </w:rPr>
            </w:pPr>
            <w:r w:rsidRPr="00BA673D">
              <w:rPr>
                <w:sz w:val="24"/>
                <w:szCs w:val="24"/>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В.07.</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bCs/>
                <w:sz w:val="24"/>
                <w:szCs w:val="24"/>
              </w:rPr>
            </w:pPr>
            <w:r w:rsidRPr="00BA673D">
              <w:rPr>
                <w:bCs/>
                <w:sz w:val="24"/>
                <w:szCs w:val="24"/>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В.08.</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bCs/>
                <w:sz w:val="24"/>
                <w:szCs w:val="24"/>
              </w:rPr>
            </w:pPr>
            <w:r w:rsidRPr="00BA673D">
              <w:rPr>
                <w:bCs/>
                <w:sz w:val="24"/>
                <w:szCs w:val="24"/>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r w:rsidRPr="00BA673D">
              <w:rPr>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r>
      <w:tr w:rsidR="005F71ED"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В.09.</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rPr>
                <w:bCs/>
                <w:sz w:val="24"/>
                <w:szCs w:val="24"/>
              </w:rPr>
            </w:pPr>
            <w:r w:rsidRPr="00BA673D">
              <w:rPr>
                <w:sz w:val="24"/>
                <w:szCs w:val="24"/>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r w:rsidRPr="00BA673D">
              <w:rPr>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5F71ED" w:rsidRPr="00BA673D" w:rsidRDefault="005F71ED" w:rsidP="001D0BA8">
            <w:pPr>
              <w:jc w:val="center"/>
              <w:rPr>
                <w:sz w:val="24"/>
                <w:szCs w:val="24"/>
              </w:rPr>
            </w:pPr>
          </w:p>
        </w:tc>
      </w:tr>
      <w:tr w:rsidR="002C0A97"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Pr>
                <w:sz w:val="24"/>
                <w:szCs w:val="24"/>
              </w:rPr>
              <w:t>В.10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r w:rsidRPr="00BA673D">
              <w:rPr>
                <w:bCs/>
                <w:sz w:val="24"/>
                <w:szCs w:val="24"/>
              </w:rPr>
              <w:t>История искусства (музыкального,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sz w:val="24"/>
                <w:szCs w:val="24"/>
              </w:rPr>
            </w:pPr>
            <w:r w:rsidRPr="00BA673D">
              <w:rPr>
                <w:sz w:val="24"/>
                <w:szCs w:val="24"/>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r>
      <w:tr w:rsidR="002C0A97" w:rsidRPr="00BA673D" w:rsidTr="001D0BA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2838</w:t>
            </w: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color w:val="F79646"/>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color w:val="F79646"/>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8</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8</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11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11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11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12</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
                <w:iCs/>
                <w:sz w:val="24"/>
                <w:szCs w:val="24"/>
              </w:rPr>
            </w:pPr>
            <w:r w:rsidRPr="00BA673D">
              <w:rPr>
                <w:b/>
                <w:bCs/>
                <w:iCs/>
                <w:sz w:val="24"/>
                <w:szCs w:val="24"/>
              </w:rPr>
              <w:t>13</w:t>
            </w:r>
          </w:p>
        </w:tc>
      </w:tr>
      <w:tr w:rsidR="002C0A97" w:rsidRPr="00BA673D" w:rsidTr="001D0BA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vertAlign w:val="superscript"/>
              </w:rPr>
            </w:pPr>
            <w:r w:rsidRPr="00BA673D">
              <w:rPr>
                <w:b/>
                <w:bCs/>
                <w:iCs/>
                <w:sz w:val="24"/>
                <w:szCs w:val="24"/>
              </w:rPr>
              <w:t>Всего максимальная нагрузка с учетом вариативной части:</w:t>
            </w:r>
            <w:r w:rsidRPr="00BA673D">
              <w:rPr>
                <w:b/>
                <w:bCs/>
                <w:iCs/>
                <w:sz w:val="24"/>
                <w:szCs w:val="24"/>
                <w:vertAlign w:val="superscript"/>
              </w:rPr>
              <w:t>6)</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2838</w:t>
            </w: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ind w:left="-122" w:right="-94"/>
              <w:jc w:val="center"/>
              <w:rPr>
                <w:b/>
                <w:bCs/>
                <w:iCs/>
                <w:sz w:val="24"/>
                <w:szCs w:val="24"/>
              </w:rPr>
            </w:pPr>
            <w:r w:rsidRPr="00BA673D">
              <w:rPr>
                <w:b/>
                <w:bCs/>
                <w:iCs/>
                <w:sz w:val="24"/>
                <w:szCs w:val="24"/>
              </w:rPr>
              <w:t>13,5</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ind w:left="-122" w:right="-94"/>
              <w:jc w:val="center"/>
              <w:rPr>
                <w:b/>
                <w:bCs/>
                <w:iCs/>
                <w:sz w:val="24"/>
                <w:szCs w:val="24"/>
              </w:rPr>
            </w:pPr>
            <w:r w:rsidRPr="00BA673D">
              <w:rPr>
                <w:b/>
                <w:bCs/>
                <w:iCs/>
                <w:sz w:val="24"/>
                <w:szCs w:val="24"/>
              </w:rPr>
              <w:t>13,5</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ind w:left="-122" w:right="-94"/>
              <w:jc w:val="center"/>
              <w:rPr>
                <w:b/>
                <w:bCs/>
                <w:iCs/>
                <w:sz w:val="24"/>
                <w:szCs w:val="24"/>
              </w:rPr>
            </w:pPr>
            <w:r w:rsidRPr="00BA673D">
              <w:rPr>
                <w:b/>
                <w:bCs/>
                <w:iCs/>
                <w:sz w:val="24"/>
                <w:szCs w:val="24"/>
              </w:rPr>
              <w:t>13,5</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25</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26</w:t>
            </w:r>
          </w:p>
        </w:tc>
      </w:tr>
      <w:tr w:rsidR="002C0A97" w:rsidRPr="00BA673D" w:rsidTr="001D0BA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44</w:t>
            </w: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10</w:t>
            </w: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r>
      <w:tr w:rsidR="002C0A97"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2C0A97" w:rsidRPr="00BA673D" w:rsidRDefault="002C0A97" w:rsidP="002C0A97">
            <w:pPr>
              <w:jc w:val="center"/>
              <w:rPr>
                <w:b/>
                <w:bCs/>
                <w:iCs/>
                <w:sz w:val="24"/>
                <w:szCs w:val="24"/>
              </w:rPr>
            </w:pPr>
            <w:r w:rsidRPr="00BA673D">
              <w:rPr>
                <w:b/>
                <w:bCs/>
                <w:iCs/>
                <w:sz w:val="24"/>
                <w:szCs w:val="24"/>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2C0A97" w:rsidRPr="00BA673D" w:rsidRDefault="002C0A97" w:rsidP="002C0A97">
            <w:pPr>
              <w:jc w:val="center"/>
              <w:rPr>
                <w:b/>
                <w:bCs/>
                <w:iCs/>
                <w:sz w:val="24"/>
                <w:szCs w:val="24"/>
                <w:vertAlign w:val="superscript"/>
              </w:rPr>
            </w:pPr>
            <w:r w:rsidRPr="00BA673D">
              <w:rPr>
                <w:b/>
                <w:bCs/>
                <w:iCs/>
                <w:sz w:val="24"/>
                <w:szCs w:val="24"/>
              </w:rPr>
              <w:t>Консультации</w:t>
            </w:r>
            <w:r w:rsidRPr="00BA673D">
              <w:rPr>
                <w:b/>
                <w:bCs/>
                <w:iCs/>
                <w:sz w:val="24"/>
                <w:szCs w:val="24"/>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2C0A97" w:rsidRPr="00BA673D" w:rsidRDefault="002C0A97" w:rsidP="002C0A97">
            <w:pPr>
              <w:jc w:val="center"/>
              <w:rPr>
                <w:b/>
                <w:bCs/>
                <w:iCs/>
                <w:sz w:val="24"/>
                <w:szCs w:val="24"/>
              </w:rPr>
            </w:pPr>
            <w:r w:rsidRPr="00BA673D">
              <w:rPr>
                <w:b/>
                <w:bCs/>
                <w:iCs/>
                <w:sz w:val="24"/>
                <w:szCs w:val="24"/>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2C0A97" w:rsidRPr="00BA673D" w:rsidRDefault="002C0A97" w:rsidP="002C0A97">
            <w:pPr>
              <w:jc w:val="center"/>
              <w:rPr>
                <w:b/>
                <w:bCs/>
                <w:iCs/>
                <w:sz w:val="24"/>
                <w:szCs w:val="24"/>
              </w:rPr>
            </w:pPr>
            <w:r w:rsidRPr="00BA673D">
              <w:rPr>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2C0A97" w:rsidRPr="00BA673D" w:rsidRDefault="002C0A97" w:rsidP="002C0A97">
            <w:pPr>
              <w:jc w:val="center"/>
              <w:rPr>
                <w:b/>
                <w:bCs/>
                <w:iCs/>
                <w:sz w:val="24"/>
                <w:szCs w:val="24"/>
              </w:rPr>
            </w:pPr>
            <w:r w:rsidRPr="00BA673D">
              <w:rPr>
                <w:b/>
                <w:bCs/>
                <w:iCs/>
                <w:sz w:val="24"/>
                <w:szCs w:val="24"/>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2C0A97" w:rsidRPr="00BA673D" w:rsidRDefault="002C0A97" w:rsidP="002C0A97">
            <w:pPr>
              <w:jc w:val="center"/>
              <w:rPr>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2C0A97" w:rsidRPr="00BA673D" w:rsidRDefault="002C0A97" w:rsidP="002C0A97">
            <w:pPr>
              <w:jc w:val="center"/>
              <w:rPr>
                <w:b/>
                <w:bCs/>
                <w:iCs/>
                <w:sz w:val="24"/>
                <w:szCs w:val="24"/>
              </w:rPr>
            </w:pPr>
          </w:p>
        </w:tc>
        <w:tc>
          <w:tcPr>
            <w:tcW w:w="4238"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rsidR="002C0A97" w:rsidRPr="00BA673D" w:rsidRDefault="002C0A97" w:rsidP="002C0A97">
            <w:pPr>
              <w:jc w:val="center"/>
              <w:rPr>
                <w:b/>
                <w:bCs/>
                <w:i/>
                <w:iCs/>
                <w:sz w:val="24"/>
                <w:szCs w:val="24"/>
              </w:rPr>
            </w:pPr>
            <w:r w:rsidRPr="00BA673D">
              <w:rPr>
                <w:b/>
                <w:bCs/>
                <w:iCs/>
                <w:sz w:val="24"/>
                <w:szCs w:val="24"/>
              </w:rPr>
              <w:t xml:space="preserve">Годовая нагрузка в часах </w:t>
            </w:r>
          </w:p>
        </w:tc>
      </w:tr>
      <w:tr w:rsidR="002C0A97"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К.04.01.</w:t>
            </w:r>
          </w:p>
        </w:tc>
        <w:tc>
          <w:tcPr>
            <w:tcW w:w="2693" w:type="dxa"/>
            <w:gridSpan w:val="2"/>
            <w:tcBorders>
              <w:top w:val="single" w:sz="4" w:space="0" w:color="auto"/>
              <w:left w:val="single" w:sz="4" w:space="0" w:color="auto"/>
              <w:bottom w:val="single" w:sz="4" w:space="0" w:color="auto"/>
              <w:right w:val="single" w:sz="4" w:space="0" w:color="auto"/>
            </w:tcBorders>
          </w:tcPr>
          <w:p w:rsidR="002C0A97" w:rsidRPr="00BA673D" w:rsidRDefault="002C0A97" w:rsidP="002C0A97">
            <w:pPr>
              <w:rPr>
                <w:sz w:val="24"/>
                <w:szCs w:val="24"/>
              </w:rPr>
            </w:pPr>
            <w:r w:rsidRPr="00BA673D">
              <w:rPr>
                <w:sz w:val="24"/>
                <w:szCs w:val="24"/>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p>
        </w:tc>
      </w:tr>
      <w:tr w:rsidR="002C0A97" w:rsidRPr="00BA673D" w:rsidTr="001D0BA8">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r w:rsidRPr="00BA673D">
              <w:rPr>
                <w:sz w:val="24"/>
                <w:szCs w:val="24"/>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p>
        </w:tc>
      </w:tr>
      <w:tr w:rsidR="002C0A97"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lastRenderedPageBreak/>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vertAlign w:val="superscript"/>
              </w:rPr>
            </w:pPr>
            <w:r w:rsidRPr="00BA673D">
              <w:rPr>
                <w:sz w:val="24"/>
                <w:szCs w:val="24"/>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p>
        </w:tc>
      </w:tr>
      <w:tr w:rsidR="002C0A97"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vertAlign w:val="superscript"/>
              </w:rPr>
            </w:pPr>
            <w:r w:rsidRPr="00BA673D">
              <w:rPr>
                <w:sz w:val="24"/>
                <w:szCs w:val="24"/>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r>
      <w:tr w:rsidR="002C0A97"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r w:rsidRPr="00BA673D">
              <w:rPr>
                <w:sz w:val="24"/>
                <w:szCs w:val="24"/>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r>
      <w:tr w:rsidR="002C0A97"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К.04.06.</w:t>
            </w:r>
          </w:p>
        </w:tc>
        <w:tc>
          <w:tcPr>
            <w:tcW w:w="2693" w:type="dxa"/>
            <w:gridSpan w:val="2"/>
            <w:tcBorders>
              <w:top w:val="single" w:sz="4" w:space="0" w:color="auto"/>
              <w:left w:val="single" w:sz="4" w:space="0" w:color="auto"/>
              <w:bottom w:val="single" w:sz="4" w:space="0" w:color="auto"/>
              <w:right w:val="single" w:sz="4" w:space="0" w:color="auto"/>
            </w:tcBorders>
          </w:tcPr>
          <w:p w:rsidR="002C0A97" w:rsidRPr="00BA673D" w:rsidRDefault="002C0A97" w:rsidP="002C0A97">
            <w:pPr>
              <w:ind w:right="686"/>
              <w:jc w:val="both"/>
              <w:rPr>
                <w:sz w:val="24"/>
                <w:szCs w:val="24"/>
              </w:rPr>
            </w:pPr>
            <w:r w:rsidRPr="00BA673D">
              <w:rPr>
                <w:sz w:val="24"/>
                <w:szCs w:val="24"/>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40</w:t>
            </w: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8</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8</w:t>
            </w:r>
          </w:p>
        </w:tc>
      </w:tr>
      <w:tr w:rsidR="002C0A97"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К.04.07</w:t>
            </w:r>
          </w:p>
        </w:tc>
        <w:tc>
          <w:tcPr>
            <w:tcW w:w="2693" w:type="dxa"/>
            <w:gridSpan w:val="2"/>
            <w:tcBorders>
              <w:top w:val="single" w:sz="4" w:space="0" w:color="auto"/>
              <w:left w:val="single" w:sz="4" w:space="0" w:color="auto"/>
              <w:bottom w:val="single" w:sz="4" w:space="0" w:color="auto"/>
              <w:right w:val="single" w:sz="4" w:space="0" w:color="auto"/>
            </w:tcBorders>
          </w:tcPr>
          <w:p w:rsidR="002C0A97" w:rsidRPr="00BA673D" w:rsidRDefault="002C0A97" w:rsidP="002C0A97">
            <w:pPr>
              <w:ind w:right="686"/>
              <w:jc w:val="both"/>
              <w:rPr>
                <w:sz w:val="24"/>
                <w:szCs w:val="24"/>
              </w:rPr>
            </w:pPr>
            <w:r w:rsidRPr="00BA673D">
              <w:rPr>
                <w:sz w:val="24"/>
                <w:szCs w:val="24"/>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rFonts w:ascii="Symbol" w:hAnsi="Symbol" w:cs="Arial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p>
        </w:tc>
      </w:tr>
      <w:tr w:rsidR="002C0A97" w:rsidRPr="00BA673D" w:rsidTr="001D0BA8">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К.04.08</w:t>
            </w:r>
          </w:p>
        </w:tc>
        <w:tc>
          <w:tcPr>
            <w:tcW w:w="2693" w:type="dxa"/>
            <w:gridSpan w:val="2"/>
            <w:tcBorders>
              <w:top w:val="single" w:sz="4" w:space="0" w:color="auto"/>
              <w:left w:val="single" w:sz="4" w:space="0" w:color="auto"/>
              <w:bottom w:val="single" w:sz="4" w:space="0" w:color="auto"/>
              <w:right w:val="single" w:sz="4" w:space="0" w:color="auto"/>
            </w:tcBorders>
          </w:tcPr>
          <w:p w:rsidR="002C0A97" w:rsidRPr="00BA673D" w:rsidRDefault="002C0A97" w:rsidP="002C0A97">
            <w:pPr>
              <w:ind w:right="686"/>
              <w:jc w:val="both"/>
              <w:rPr>
                <w:sz w:val="24"/>
                <w:szCs w:val="24"/>
              </w:rPr>
            </w:pPr>
            <w:r w:rsidRPr="00BA673D">
              <w:rPr>
                <w:sz w:val="24"/>
                <w:szCs w:val="24"/>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rFonts w:ascii="Symbol" w:hAnsi="Symbol" w:cs="Arial CYR"/>
                <w:sz w:val="24"/>
                <w:szCs w:val="24"/>
              </w:rPr>
            </w:pPr>
            <w:r w:rsidRPr="00BA673D">
              <w:rPr>
                <w:rFonts w:ascii="Symbol" w:hAnsi="Symbol" w:cs="Arial CYR"/>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4</w:t>
            </w:r>
          </w:p>
        </w:tc>
      </w:tr>
      <w:tr w:rsidR="002C0A97" w:rsidRPr="00BA673D" w:rsidTr="001D0BA8">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sz w:val="24"/>
                <w:szCs w:val="24"/>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sz w:val="24"/>
                <w:szCs w:val="24"/>
              </w:rPr>
              <w:t>Аттестация</w:t>
            </w:r>
          </w:p>
        </w:tc>
        <w:tc>
          <w:tcPr>
            <w:tcW w:w="10475" w:type="dxa"/>
            <w:gridSpan w:val="15"/>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b/>
                <w:sz w:val="24"/>
                <w:szCs w:val="24"/>
              </w:rPr>
              <w:t>Годовой объем в неделях</w:t>
            </w:r>
          </w:p>
        </w:tc>
      </w:tr>
      <w:tr w:rsidR="002C0A97" w:rsidRPr="00BA673D" w:rsidTr="001D0BA8">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sz w:val="24"/>
                <w:szCs w:val="24"/>
              </w:rPr>
            </w:pPr>
            <w:r w:rsidRPr="00BA673D">
              <w:rPr>
                <w:sz w:val="24"/>
                <w:szCs w:val="24"/>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r w:rsidRPr="00BA673D">
              <w:rPr>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w:t>
            </w:r>
          </w:p>
        </w:tc>
      </w:tr>
      <w:tr w:rsidR="002C0A97"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r w:rsidRPr="00BA673D">
              <w:rPr>
                <w:bCs/>
                <w:iCs/>
                <w:sz w:val="24"/>
                <w:szCs w:val="24"/>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bCs/>
                <w:iCs/>
                <w:sz w:val="24"/>
                <w:szCs w:val="24"/>
              </w:rPr>
            </w:pPr>
            <w:r w:rsidRPr="00BA673D">
              <w:rPr>
                <w:bCs/>
                <w:iCs/>
                <w:sz w:val="24"/>
                <w:szCs w:val="24"/>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r w:rsidRPr="00BA673D">
              <w:rPr>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 </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 </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 </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 </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2</w:t>
            </w:r>
          </w:p>
          <w:p w:rsidR="002C0A97" w:rsidRPr="00BA673D" w:rsidRDefault="002C0A97" w:rsidP="002C0A97">
            <w:pPr>
              <w:jc w:val="center"/>
              <w:rPr>
                <w:sz w:val="24"/>
                <w:szCs w:val="24"/>
              </w:rPr>
            </w:pPr>
            <w:r w:rsidRPr="00BA673D">
              <w:rPr>
                <w:sz w:val="24"/>
                <w:szCs w:val="24"/>
              </w:rPr>
              <w:t> </w:t>
            </w:r>
          </w:p>
        </w:tc>
      </w:tr>
      <w:tr w:rsidR="002C0A97"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r w:rsidRPr="00BA673D">
              <w:rPr>
                <w:bCs/>
                <w:iCs/>
                <w:sz w:val="24"/>
                <w:szCs w:val="24"/>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bCs/>
                <w:iCs/>
                <w:sz w:val="24"/>
                <w:szCs w:val="24"/>
              </w:rPr>
            </w:pPr>
            <w:r w:rsidRPr="00BA673D">
              <w:rPr>
                <w:bCs/>
                <w:iCs/>
                <w:sz w:val="24"/>
                <w:szCs w:val="24"/>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r w:rsidRPr="00BA673D">
              <w:rPr>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r>
      <w:tr w:rsidR="002C0A97" w:rsidRPr="00BA673D" w:rsidTr="001D0BA8">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r w:rsidRPr="00BA673D">
              <w:rPr>
                <w:bCs/>
                <w:iCs/>
                <w:sz w:val="24"/>
                <w:szCs w:val="24"/>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rPr>
                <w:bCs/>
                <w:iCs/>
                <w:sz w:val="24"/>
                <w:szCs w:val="24"/>
              </w:rPr>
            </w:pPr>
            <w:r w:rsidRPr="00BA673D">
              <w:rPr>
                <w:bCs/>
                <w:iCs/>
                <w:sz w:val="24"/>
                <w:szCs w:val="24"/>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r w:rsidRPr="00BA673D">
              <w:rPr>
                <w:bCs/>
                <w:i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p>
        </w:tc>
      </w:tr>
      <w:tr w:rsidR="002C0A97" w:rsidRPr="00BA673D" w:rsidTr="001D0BA8">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vertAlign w:val="superscript"/>
              </w:rPr>
            </w:pPr>
            <w:r w:rsidRPr="00BA673D">
              <w:rPr>
                <w:b/>
                <w:bCs/>
                <w:iCs/>
                <w:sz w:val="24"/>
                <w:szCs w:val="24"/>
              </w:rPr>
              <w:t>Резерв учебного времени</w:t>
            </w:r>
            <w:r w:rsidRPr="00BA673D">
              <w:rPr>
                <w:b/>
                <w:bCs/>
                <w:iCs/>
                <w:sz w:val="24"/>
                <w:szCs w:val="24"/>
                <w:vertAlign w:val="superscript"/>
              </w:rPr>
              <w:t>7)</w:t>
            </w:r>
          </w:p>
        </w:tc>
        <w:tc>
          <w:tcPr>
            <w:tcW w:w="141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r w:rsidRPr="00BA673D">
              <w:rPr>
                <w:b/>
                <w:bCs/>
                <w:iCs/>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567"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
                <w:bCs/>
                <w:iCs/>
                <w:sz w:val="24"/>
                <w:szCs w:val="24"/>
              </w:rPr>
            </w:pPr>
          </w:p>
        </w:tc>
        <w:tc>
          <w:tcPr>
            <w:tcW w:w="709"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2C0A97" w:rsidRPr="00BA673D" w:rsidRDefault="002C0A97" w:rsidP="002C0A97">
            <w:pPr>
              <w:jc w:val="center"/>
              <w:rPr>
                <w:b/>
                <w:bCs/>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b/>
                <w:bCs/>
                <w:i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411"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34"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c>
          <w:tcPr>
            <w:tcW w:w="600" w:type="dxa"/>
            <w:tcBorders>
              <w:top w:val="single" w:sz="4" w:space="0" w:color="auto"/>
              <w:left w:val="single" w:sz="4" w:space="0" w:color="auto"/>
              <w:bottom w:val="single" w:sz="4" w:space="0" w:color="auto"/>
              <w:right w:val="single" w:sz="4" w:space="0" w:color="auto"/>
            </w:tcBorders>
            <w:vAlign w:val="center"/>
          </w:tcPr>
          <w:p w:rsidR="002C0A97" w:rsidRPr="00BA673D" w:rsidRDefault="002C0A97" w:rsidP="002C0A97">
            <w:pPr>
              <w:jc w:val="center"/>
              <w:rPr>
                <w:sz w:val="24"/>
                <w:szCs w:val="24"/>
              </w:rPr>
            </w:pPr>
            <w:r w:rsidRPr="00BA673D">
              <w:rPr>
                <w:sz w:val="24"/>
                <w:szCs w:val="24"/>
              </w:rPr>
              <w:t>1</w:t>
            </w:r>
          </w:p>
        </w:tc>
      </w:tr>
    </w:tbl>
    <w:p w:rsidR="005F71ED" w:rsidRPr="00BA673D" w:rsidRDefault="005F71ED" w:rsidP="00884BF2">
      <w:pPr>
        <w:numPr>
          <w:ilvl w:val="0"/>
          <w:numId w:val="25"/>
        </w:numPr>
        <w:spacing w:after="120"/>
        <w:jc w:val="both"/>
        <w:rPr>
          <w:bCs/>
          <w:sz w:val="24"/>
          <w:szCs w:val="24"/>
        </w:rPr>
      </w:pPr>
      <w:r w:rsidRPr="00BA673D">
        <w:rPr>
          <w:bCs/>
          <w:sz w:val="24"/>
          <w:szCs w:val="24"/>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5F71ED" w:rsidRPr="00BA673D" w:rsidRDefault="005F71ED" w:rsidP="00884BF2">
      <w:pPr>
        <w:numPr>
          <w:ilvl w:val="0"/>
          <w:numId w:val="25"/>
        </w:numPr>
        <w:spacing w:after="120"/>
        <w:jc w:val="both"/>
        <w:rPr>
          <w:bCs/>
          <w:sz w:val="24"/>
          <w:szCs w:val="24"/>
          <w:vertAlign w:val="superscript"/>
        </w:rPr>
      </w:pPr>
      <w:r w:rsidRPr="00BA673D">
        <w:rPr>
          <w:bCs/>
          <w:sz w:val="24"/>
          <w:szCs w:val="24"/>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w:t>
      </w:r>
      <w:r w:rsidRPr="00BA673D">
        <w:rPr>
          <w:bCs/>
          <w:sz w:val="24"/>
          <w:szCs w:val="24"/>
        </w:rPr>
        <w:lastRenderedPageBreak/>
        <w:t>«и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5F71ED" w:rsidRPr="00BA673D" w:rsidRDefault="005F71ED" w:rsidP="00884BF2">
      <w:pPr>
        <w:numPr>
          <w:ilvl w:val="0"/>
          <w:numId w:val="25"/>
        </w:numPr>
        <w:spacing w:after="120"/>
        <w:jc w:val="both"/>
        <w:rPr>
          <w:bCs/>
          <w:sz w:val="24"/>
          <w:szCs w:val="24"/>
          <w:vertAlign w:val="superscript"/>
        </w:rPr>
      </w:pPr>
      <w:r w:rsidRPr="00BA673D">
        <w:rPr>
          <w:bCs/>
          <w:sz w:val="24"/>
          <w:szCs w:val="24"/>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5F71ED" w:rsidRPr="00BA673D" w:rsidRDefault="005F71ED" w:rsidP="00884BF2">
      <w:pPr>
        <w:numPr>
          <w:ilvl w:val="0"/>
          <w:numId w:val="25"/>
        </w:numPr>
        <w:spacing w:after="120"/>
        <w:jc w:val="both"/>
        <w:rPr>
          <w:sz w:val="24"/>
          <w:szCs w:val="24"/>
        </w:rPr>
      </w:pPr>
      <w:r w:rsidRPr="00BA673D">
        <w:rPr>
          <w:sz w:val="24"/>
          <w:szCs w:val="24"/>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5F71ED" w:rsidRPr="00BA673D" w:rsidRDefault="005F71ED" w:rsidP="00884BF2">
      <w:pPr>
        <w:numPr>
          <w:ilvl w:val="0"/>
          <w:numId w:val="25"/>
        </w:numPr>
        <w:spacing w:after="120"/>
        <w:jc w:val="both"/>
        <w:rPr>
          <w:sz w:val="24"/>
          <w:szCs w:val="24"/>
          <w:vertAlign w:val="superscript"/>
        </w:rPr>
      </w:pPr>
      <w:r w:rsidRPr="00BA673D">
        <w:rPr>
          <w:sz w:val="24"/>
          <w:szCs w:val="24"/>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5F71ED" w:rsidRPr="00BA673D" w:rsidRDefault="005F71ED" w:rsidP="00884BF2">
      <w:pPr>
        <w:numPr>
          <w:ilvl w:val="0"/>
          <w:numId w:val="25"/>
        </w:numPr>
        <w:spacing w:after="120"/>
        <w:jc w:val="both"/>
        <w:rPr>
          <w:color w:val="FF0000"/>
          <w:sz w:val="24"/>
          <w:szCs w:val="24"/>
        </w:rPr>
      </w:pPr>
      <w:r w:rsidRPr="00BA673D">
        <w:rPr>
          <w:sz w:val="24"/>
          <w:szCs w:val="24"/>
        </w:rPr>
        <w:t>Объем  максимальной нагрузки обучающихся не должен превышать 26 часов в неделю, аудиторной нагрузки – 14 часов.</w:t>
      </w:r>
    </w:p>
    <w:p w:rsidR="005F71ED" w:rsidRPr="00BA673D" w:rsidRDefault="005F71ED" w:rsidP="00884BF2">
      <w:pPr>
        <w:numPr>
          <w:ilvl w:val="0"/>
          <w:numId w:val="25"/>
        </w:numPr>
        <w:spacing w:after="120"/>
        <w:jc w:val="both"/>
        <w:rPr>
          <w:sz w:val="24"/>
          <w:szCs w:val="24"/>
        </w:rPr>
      </w:pPr>
      <w:r w:rsidRPr="00BA673D">
        <w:rPr>
          <w:sz w:val="24"/>
          <w:szCs w:val="24"/>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F71ED" w:rsidRPr="00BA673D" w:rsidRDefault="005F71ED" w:rsidP="005F71ED">
      <w:pPr>
        <w:spacing w:after="120"/>
        <w:ind w:left="720"/>
        <w:jc w:val="center"/>
        <w:rPr>
          <w:b/>
          <w:i/>
          <w:sz w:val="24"/>
          <w:szCs w:val="24"/>
        </w:rPr>
      </w:pPr>
      <w:r w:rsidRPr="00BA673D">
        <w:rPr>
          <w:b/>
          <w:i/>
          <w:sz w:val="24"/>
          <w:szCs w:val="24"/>
        </w:rPr>
        <w:t>Примечание к учебному плану</w:t>
      </w:r>
    </w:p>
    <w:p w:rsidR="005F71ED" w:rsidRPr="00BA673D" w:rsidRDefault="005F71ED" w:rsidP="00884BF2">
      <w:pPr>
        <w:numPr>
          <w:ilvl w:val="0"/>
          <w:numId w:val="26"/>
        </w:numPr>
        <w:spacing w:after="120"/>
        <w:ind w:left="720"/>
        <w:jc w:val="both"/>
        <w:rPr>
          <w:sz w:val="24"/>
          <w:szCs w:val="24"/>
        </w:rPr>
      </w:pPr>
      <w:r w:rsidRPr="00BA673D">
        <w:rPr>
          <w:sz w:val="24"/>
          <w:szCs w:val="24"/>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5F71ED" w:rsidRPr="00BA673D" w:rsidRDefault="005F71ED" w:rsidP="00884BF2">
      <w:pPr>
        <w:numPr>
          <w:ilvl w:val="0"/>
          <w:numId w:val="26"/>
        </w:numPr>
        <w:spacing w:after="120"/>
        <w:ind w:left="720"/>
        <w:jc w:val="both"/>
        <w:rPr>
          <w:sz w:val="24"/>
          <w:szCs w:val="24"/>
        </w:rPr>
      </w:pPr>
      <w:r w:rsidRPr="00BA673D">
        <w:rPr>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5F71ED" w:rsidRPr="00BA673D" w:rsidRDefault="005F71ED" w:rsidP="005F71ED">
      <w:pPr>
        <w:ind w:left="720" w:hanging="11"/>
        <w:jc w:val="both"/>
        <w:rPr>
          <w:sz w:val="24"/>
          <w:szCs w:val="24"/>
        </w:rPr>
      </w:pPr>
      <w:r w:rsidRPr="00BA673D">
        <w:rPr>
          <w:sz w:val="24"/>
          <w:szCs w:val="24"/>
        </w:rPr>
        <w:t>Прикладное творчество – по 1 часу в неделю;</w:t>
      </w:r>
    </w:p>
    <w:p w:rsidR="005F71ED" w:rsidRPr="00BA673D" w:rsidRDefault="005F71ED" w:rsidP="005F71ED">
      <w:pPr>
        <w:ind w:left="720" w:hanging="11"/>
        <w:jc w:val="both"/>
        <w:rPr>
          <w:sz w:val="24"/>
          <w:szCs w:val="24"/>
        </w:rPr>
      </w:pPr>
      <w:r w:rsidRPr="00BA673D">
        <w:rPr>
          <w:sz w:val="24"/>
          <w:szCs w:val="24"/>
        </w:rPr>
        <w:t>Лепка – по 1 часу в неделю;</w:t>
      </w:r>
    </w:p>
    <w:p w:rsidR="005F71ED" w:rsidRPr="00BA673D" w:rsidRDefault="005F71ED" w:rsidP="005F71ED">
      <w:pPr>
        <w:ind w:left="720" w:hanging="11"/>
        <w:rPr>
          <w:sz w:val="24"/>
          <w:szCs w:val="24"/>
        </w:rPr>
      </w:pPr>
      <w:r w:rsidRPr="00BA673D">
        <w:rPr>
          <w:sz w:val="24"/>
          <w:szCs w:val="24"/>
        </w:rPr>
        <w:lastRenderedPageBreak/>
        <w:t>Основы изобразительной грамоты и рисование – по 2 часа в неделю;</w:t>
      </w:r>
    </w:p>
    <w:p w:rsidR="005F71ED" w:rsidRPr="00BA673D" w:rsidRDefault="005F71ED" w:rsidP="005F71ED">
      <w:pPr>
        <w:ind w:left="720" w:hanging="11"/>
        <w:jc w:val="both"/>
        <w:rPr>
          <w:sz w:val="24"/>
          <w:szCs w:val="24"/>
        </w:rPr>
      </w:pPr>
      <w:r w:rsidRPr="00BA673D">
        <w:rPr>
          <w:sz w:val="24"/>
          <w:szCs w:val="24"/>
        </w:rPr>
        <w:t>Рисунок- 4-6 классы – по 2 часа; 7-8 классы  - по 3 часа;</w:t>
      </w:r>
    </w:p>
    <w:p w:rsidR="005F71ED" w:rsidRPr="00BA673D" w:rsidRDefault="005F71ED" w:rsidP="005F71ED">
      <w:pPr>
        <w:ind w:left="720" w:hanging="11"/>
        <w:jc w:val="both"/>
        <w:rPr>
          <w:sz w:val="24"/>
          <w:szCs w:val="24"/>
        </w:rPr>
      </w:pPr>
      <w:r w:rsidRPr="00BA673D">
        <w:rPr>
          <w:sz w:val="24"/>
          <w:szCs w:val="24"/>
        </w:rPr>
        <w:t>Живопись - 4-6 классы – по 2 часа; 7-8 классы  - по 3 часа;</w:t>
      </w:r>
    </w:p>
    <w:p w:rsidR="005F71ED" w:rsidRPr="00BA673D" w:rsidRDefault="005F71ED" w:rsidP="005F71ED">
      <w:pPr>
        <w:ind w:left="720" w:hanging="11"/>
        <w:jc w:val="both"/>
        <w:rPr>
          <w:sz w:val="24"/>
          <w:szCs w:val="24"/>
        </w:rPr>
      </w:pPr>
      <w:r w:rsidRPr="00BA673D">
        <w:rPr>
          <w:sz w:val="24"/>
          <w:szCs w:val="24"/>
        </w:rPr>
        <w:t>Композиция станковая - 4-6 классы – по 3 часа; 7-8 классы  - по 4 часа;</w:t>
      </w:r>
    </w:p>
    <w:p w:rsidR="005F71ED" w:rsidRPr="00BA673D" w:rsidRDefault="005F71ED" w:rsidP="005F71ED">
      <w:pPr>
        <w:ind w:left="720" w:hanging="11"/>
        <w:rPr>
          <w:sz w:val="24"/>
          <w:szCs w:val="24"/>
        </w:rPr>
      </w:pPr>
      <w:r w:rsidRPr="00BA673D">
        <w:rPr>
          <w:sz w:val="24"/>
          <w:szCs w:val="24"/>
        </w:rPr>
        <w:t>Беседы об искусстве – по 0,5 часа в неделю;</w:t>
      </w:r>
    </w:p>
    <w:p w:rsidR="005F71ED" w:rsidRPr="00BA673D" w:rsidRDefault="005F71ED" w:rsidP="005F71ED">
      <w:pPr>
        <w:ind w:left="720" w:hanging="11"/>
        <w:rPr>
          <w:sz w:val="24"/>
          <w:szCs w:val="24"/>
        </w:rPr>
      </w:pPr>
      <w:r w:rsidRPr="00BA673D">
        <w:rPr>
          <w:sz w:val="24"/>
          <w:szCs w:val="24"/>
        </w:rPr>
        <w:t>История изобразительного искусства – по 1 часу в неделю.</w:t>
      </w:r>
    </w:p>
    <w:p w:rsidR="005F71ED" w:rsidRPr="00BA673D" w:rsidRDefault="005F71ED" w:rsidP="005F71ED">
      <w:pPr>
        <w:tabs>
          <w:tab w:val="left" w:pos="7995"/>
        </w:tabs>
        <w:ind w:left="426" w:right="-365"/>
        <w:rPr>
          <w:sz w:val="24"/>
          <w:szCs w:val="24"/>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tabs>
          <w:tab w:val="left" w:pos="160"/>
          <w:tab w:val="left" w:pos="180"/>
        </w:tabs>
        <w:ind w:right="-79"/>
        <w:jc w:val="center"/>
        <w:rPr>
          <w:rFonts w:eastAsia="Times New Roman"/>
          <w:b/>
          <w:bCs/>
          <w:sz w:val="28"/>
          <w:szCs w:val="28"/>
        </w:rPr>
      </w:pPr>
    </w:p>
    <w:p w:rsidR="005F71ED" w:rsidRDefault="005F71ED" w:rsidP="005F71ED">
      <w:pPr>
        <w:sectPr w:rsidR="005F71ED">
          <w:type w:val="continuous"/>
          <w:pgSz w:w="16840" w:h="11904" w:orient="landscape"/>
          <w:pgMar w:top="990" w:right="272" w:bottom="1440" w:left="940" w:header="0" w:footer="0" w:gutter="0"/>
          <w:cols w:space="720" w:equalWidth="0">
            <w:col w:w="15620"/>
          </w:cols>
        </w:sectPr>
      </w:pPr>
    </w:p>
    <w:p w:rsidR="005F71ED" w:rsidRPr="008D12ED" w:rsidRDefault="005F71ED" w:rsidP="005F71ED">
      <w:pPr>
        <w:spacing w:line="273" w:lineRule="auto"/>
        <w:ind w:left="120" w:firstLine="708"/>
        <w:jc w:val="center"/>
        <w:rPr>
          <w:rFonts w:eastAsia="Times New Roman"/>
          <w:b/>
          <w:sz w:val="28"/>
          <w:szCs w:val="28"/>
        </w:rPr>
      </w:pPr>
      <w:r>
        <w:rPr>
          <w:rFonts w:eastAsia="Times New Roman"/>
          <w:b/>
          <w:sz w:val="28"/>
          <w:szCs w:val="28"/>
          <w:lang w:val="en-US"/>
        </w:rPr>
        <w:lastRenderedPageBreak/>
        <w:t>IV</w:t>
      </w:r>
      <w:r w:rsidRPr="008D12ED">
        <w:rPr>
          <w:rFonts w:eastAsia="Times New Roman"/>
          <w:b/>
          <w:sz w:val="28"/>
          <w:szCs w:val="28"/>
        </w:rPr>
        <w:t>. График образовательного процесса</w:t>
      </w:r>
    </w:p>
    <w:p w:rsidR="005F71ED" w:rsidRDefault="005F71ED" w:rsidP="005F71ED">
      <w:pPr>
        <w:spacing w:line="273" w:lineRule="auto"/>
        <w:ind w:left="120" w:firstLine="708"/>
        <w:jc w:val="both"/>
        <w:rPr>
          <w:sz w:val="20"/>
          <w:szCs w:val="20"/>
        </w:rPr>
      </w:pPr>
      <w:r>
        <w:rPr>
          <w:rFonts w:eastAsia="Times New Roman"/>
          <w:sz w:val="28"/>
          <w:szCs w:val="28"/>
        </w:rPr>
        <w:t>График образовательного процесса определяет его организацию и отражает: срок реализации ДПОП «Живопись», бюджет времени образовательного процесса (в неделях), предусмотренного на аудиторные занятия, промежуточную и итоговую аттестацию обучающихся, каникулы, резерв учебного времени, а также сводные данные по бюджету времени.</w:t>
      </w:r>
    </w:p>
    <w:p w:rsidR="005F71ED" w:rsidRDefault="005F71ED" w:rsidP="005F71ED">
      <w:pPr>
        <w:spacing w:line="21" w:lineRule="exact"/>
        <w:rPr>
          <w:sz w:val="20"/>
          <w:szCs w:val="20"/>
        </w:rPr>
      </w:pPr>
    </w:p>
    <w:p w:rsidR="005F71ED" w:rsidRDefault="005F71ED" w:rsidP="005F71ED">
      <w:pPr>
        <w:spacing w:line="263" w:lineRule="auto"/>
        <w:ind w:left="120" w:firstLine="708"/>
        <w:jc w:val="both"/>
        <w:rPr>
          <w:sz w:val="20"/>
          <w:szCs w:val="20"/>
        </w:rPr>
      </w:pPr>
      <w:r>
        <w:rPr>
          <w:rFonts w:eastAsia="Times New Roman"/>
          <w:sz w:val="28"/>
          <w:szCs w:val="28"/>
        </w:rPr>
        <w:t>График образовательного процесса разрабатывается и утверждается МБУ ДО «Детская школа искусств» в соответствии со сроками обучения по ДПОП «Живопись».</w:t>
      </w:r>
    </w:p>
    <w:p w:rsidR="005F71ED" w:rsidRDefault="005F71ED" w:rsidP="005F71ED">
      <w:pPr>
        <w:spacing w:line="71" w:lineRule="exact"/>
        <w:rPr>
          <w:sz w:val="20"/>
          <w:szCs w:val="20"/>
        </w:rPr>
      </w:pPr>
    </w:p>
    <w:p w:rsidR="005F71ED" w:rsidRDefault="005F71ED" w:rsidP="005F71ED">
      <w:pPr>
        <w:spacing w:line="266" w:lineRule="auto"/>
        <w:ind w:left="120" w:firstLine="708"/>
        <w:jc w:val="both"/>
        <w:rPr>
          <w:sz w:val="20"/>
          <w:szCs w:val="20"/>
        </w:rPr>
      </w:pPr>
      <w:r>
        <w:rPr>
          <w:rFonts w:eastAsia="Times New Roman"/>
          <w:sz w:val="28"/>
          <w:szCs w:val="28"/>
        </w:rPr>
        <w:t>Учебный год начинается 1 сентября и заканчивается в сроки, установленные графиком образовательного процесса.</w:t>
      </w:r>
    </w:p>
    <w:p w:rsidR="005F71ED" w:rsidRDefault="005F71ED" w:rsidP="005F71ED">
      <w:pPr>
        <w:spacing w:line="62" w:lineRule="exact"/>
        <w:rPr>
          <w:sz w:val="20"/>
          <w:szCs w:val="20"/>
        </w:rPr>
      </w:pPr>
    </w:p>
    <w:p w:rsidR="005F71ED" w:rsidRDefault="005F71ED" w:rsidP="005F71ED">
      <w:pPr>
        <w:spacing w:line="272" w:lineRule="auto"/>
        <w:ind w:left="120" w:firstLine="708"/>
        <w:jc w:val="both"/>
        <w:rPr>
          <w:sz w:val="20"/>
          <w:szCs w:val="20"/>
        </w:rPr>
      </w:pPr>
      <w:r>
        <w:rPr>
          <w:rFonts w:eastAsia="Times New Roman"/>
          <w:sz w:val="28"/>
          <w:szCs w:val="28"/>
        </w:rPr>
        <w:t>При реализации ДПОП «Живопись»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w:t>
      </w:r>
    </w:p>
    <w:p w:rsidR="005F71ED" w:rsidRDefault="005F71ED" w:rsidP="005F71ED">
      <w:pPr>
        <w:spacing w:line="21" w:lineRule="exact"/>
        <w:rPr>
          <w:sz w:val="20"/>
          <w:szCs w:val="20"/>
        </w:rPr>
      </w:pPr>
    </w:p>
    <w:p w:rsidR="005F71ED" w:rsidRDefault="005F71ED" w:rsidP="005F71ED">
      <w:pPr>
        <w:spacing w:line="272" w:lineRule="auto"/>
        <w:ind w:left="120" w:firstLine="708"/>
        <w:jc w:val="both"/>
        <w:rPr>
          <w:sz w:val="20"/>
          <w:szCs w:val="20"/>
        </w:rPr>
      </w:pPr>
      <w:r>
        <w:rPr>
          <w:rFonts w:eastAsia="Times New Roman"/>
          <w:sz w:val="28"/>
          <w:szCs w:val="28"/>
        </w:rPr>
        <w:t>При реализации ДПОП «Живопись»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5F71ED" w:rsidRDefault="005F71ED" w:rsidP="005F71ED">
      <w:pPr>
        <w:spacing w:line="25" w:lineRule="exact"/>
        <w:rPr>
          <w:sz w:val="20"/>
          <w:szCs w:val="20"/>
        </w:rPr>
      </w:pPr>
    </w:p>
    <w:p w:rsidR="005F71ED" w:rsidRDefault="005F71ED" w:rsidP="005F71ED">
      <w:pPr>
        <w:spacing w:line="270" w:lineRule="auto"/>
        <w:ind w:left="120" w:firstLine="708"/>
        <w:jc w:val="both"/>
        <w:rPr>
          <w:sz w:val="20"/>
          <w:szCs w:val="20"/>
        </w:rPr>
      </w:pPr>
      <w:r>
        <w:rPr>
          <w:rFonts w:eastAsia="Times New Roman"/>
          <w:sz w:val="28"/>
          <w:szCs w:val="28"/>
        </w:rPr>
        <w:t>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(февраль).</w:t>
      </w:r>
    </w:p>
    <w:p w:rsidR="005F71ED" w:rsidRDefault="005F71ED" w:rsidP="005F71ED">
      <w:pPr>
        <w:spacing w:line="22" w:lineRule="exact"/>
        <w:rPr>
          <w:sz w:val="20"/>
          <w:szCs w:val="20"/>
        </w:rPr>
      </w:pPr>
    </w:p>
    <w:p w:rsidR="005F71ED" w:rsidRDefault="005F71ED" w:rsidP="005F71ED">
      <w:pPr>
        <w:spacing w:line="272" w:lineRule="auto"/>
        <w:ind w:left="120" w:firstLine="708"/>
        <w:jc w:val="both"/>
        <w:rPr>
          <w:sz w:val="20"/>
          <w:szCs w:val="20"/>
        </w:rPr>
      </w:pPr>
      <w:r>
        <w:rPr>
          <w:rFonts w:eastAsia="Times New Roman"/>
          <w:sz w:val="28"/>
          <w:szCs w:val="28"/>
        </w:rPr>
        <w:t>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5F71ED" w:rsidRDefault="005F71ED" w:rsidP="005F71ED">
      <w:pPr>
        <w:spacing w:line="25" w:lineRule="exact"/>
        <w:rPr>
          <w:sz w:val="20"/>
          <w:szCs w:val="20"/>
        </w:rPr>
      </w:pPr>
    </w:p>
    <w:p w:rsidR="005F71ED" w:rsidRDefault="005F71ED" w:rsidP="005F71ED">
      <w:pPr>
        <w:spacing w:line="271" w:lineRule="auto"/>
        <w:ind w:left="120" w:firstLine="708"/>
        <w:jc w:val="both"/>
        <w:rPr>
          <w:sz w:val="20"/>
          <w:szCs w:val="20"/>
        </w:rPr>
      </w:pPr>
      <w:r>
        <w:rPr>
          <w:rFonts w:eastAsia="Times New Roman"/>
          <w:sz w:val="28"/>
          <w:szCs w:val="28"/>
        </w:rPr>
        <w:t>Проведение пленэрных занятий в соответствии с графиком образовательного процесса могут проводиться в течение одной недели в июне месяце и рассредоточено в различные периоды учебного года. Всего объем времени, отводимый на занятия пленэром, составляет 28 часов в год с 4 класса.</w:t>
      </w:r>
    </w:p>
    <w:p w:rsidR="005F71ED" w:rsidRDefault="005F71ED" w:rsidP="005F71ED">
      <w:pPr>
        <w:spacing w:line="26" w:lineRule="exact"/>
        <w:rPr>
          <w:sz w:val="20"/>
          <w:szCs w:val="20"/>
        </w:rPr>
      </w:pPr>
    </w:p>
    <w:p w:rsidR="005F71ED" w:rsidRDefault="005F71ED" w:rsidP="005F71ED">
      <w:pPr>
        <w:spacing w:line="274" w:lineRule="auto"/>
        <w:ind w:left="120" w:firstLine="708"/>
        <w:jc w:val="both"/>
        <w:rPr>
          <w:rFonts w:eastAsia="Times New Roman"/>
          <w:sz w:val="28"/>
          <w:szCs w:val="28"/>
        </w:rPr>
      </w:pPr>
      <w:r>
        <w:rPr>
          <w:rFonts w:eastAsia="Times New Roman"/>
          <w:sz w:val="28"/>
          <w:szCs w:val="28"/>
        </w:rPr>
        <w:t>Резерв учебного времени, предусмотренный ФГТ, может использоваться учреждением как на подготовку обучающихся к промежуточной (экзаменационной) аттестации, так и на проведение консультаций. Проведение консультаций, как в полном, так и частичном объеме времени, предусмотренном на данные цели ФГТ, отражается в учебном плане учреждения (вместо резервной недели указываются «консультации» с указанием объема аудиторных занятий и класса обучения).</w:t>
      </w:r>
    </w:p>
    <w:p w:rsidR="005F71ED" w:rsidRDefault="005F71ED" w:rsidP="005F71ED">
      <w:pPr>
        <w:rPr>
          <w:rFonts w:eastAsia="Times New Roman"/>
          <w:sz w:val="28"/>
          <w:szCs w:val="28"/>
        </w:rPr>
      </w:pPr>
    </w:p>
    <w:p w:rsidR="005F71ED" w:rsidRDefault="005F71ED" w:rsidP="005F71ED">
      <w:pPr>
        <w:rPr>
          <w:rFonts w:eastAsia="Times New Roman"/>
          <w:sz w:val="28"/>
          <w:szCs w:val="28"/>
        </w:rPr>
        <w:sectPr w:rsidR="005F71ED">
          <w:pgSz w:w="11900" w:h="16836"/>
          <w:pgMar w:top="1124" w:right="648" w:bottom="1038" w:left="1440" w:header="0" w:footer="0" w:gutter="0"/>
          <w:cols w:space="720" w:equalWidth="0">
            <w:col w:w="9820"/>
          </w:cols>
        </w:sectPr>
      </w:pPr>
    </w:p>
    <w:p w:rsidR="005F71ED" w:rsidRPr="002B30AF" w:rsidRDefault="005F71ED" w:rsidP="00AF4407">
      <w:pPr>
        <w:ind w:right="-742"/>
        <w:jc w:val="center"/>
        <w:rPr>
          <w:b/>
          <w:sz w:val="28"/>
          <w:szCs w:val="28"/>
        </w:rPr>
      </w:pPr>
      <w:r>
        <w:rPr>
          <w:b/>
          <w:sz w:val="28"/>
          <w:szCs w:val="28"/>
        </w:rPr>
        <w:lastRenderedPageBreak/>
        <w:t>Г</w:t>
      </w:r>
      <w:r w:rsidRPr="002B30AF">
        <w:rPr>
          <w:b/>
          <w:sz w:val="28"/>
          <w:szCs w:val="28"/>
        </w:rPr>
        <w:t>рафик образовательного процесса</w:t>
      </w:r>
    </w:p>
    <w:tbl>
      <w:tblPr>
        <w:tblW w:w="0" w:type="auto"/>
        <w:tblInd w:w="250" w:type="dxa"/>
        <w:tblLook w:val="01E0" w:firstRow="1" w:lastRow="1" w:firstColumn="1" w:lastColumn="1" w:noHBand="0" w:noVBand="0"/>
      </w:tblPr>
      <w:tblGrid>
        <w:gridCol w:w="4797"/>
        <w:gridCol w:w="905"/>
        <w:gridCol w:w="4084"/>
      </w:tblGrid>
      <w:tr w:rsidR="005F71ED" w:rsidRPr="002B30AF" w:rsidTr="001D0BA8">
        <w:trPr>
          <w:trHeight w:val="208"/>
        </w:trPr>
        <w:tc>
          <w:tcPr>
            <w:tcW w:w="5320" w:type="dxa"/>
          </w:tcPr>
          <w:p w:rsidR="005F71ED" w:rsidRPr="002B30AF" w:rsidRDefault="005F71ED" w:rsidP="00AF4407">
            <w:pPr>
              <w:jc w:val="center"/>
              <w:rPr>
                <w:rFonts w:eastAsia="Lucida Grande CY"/>
              </w:rPr>
            </w:pPr>
            <w:r w:rsidRPr="002B30AF">
              <w:rPr>
                <w:rFonts w:eastAsia="Lucida Grande CY"/>
              </w:rPr>
              <w:t>УТВЕРЖДАЮ</w:t>
            </w:r>
          </w:p>
        </w:tc>
        <w:tc>
          <w:tcPr>
            <w:tcW w:w="2029" w:type="dxa"/>
          </w:tcPr>
          <w:p w:rsidR="005F71ED" w:rsidRPr="002B30AF" w:rsidRDefault="005F71ED" w:rsidP="00AF4407">
            <w:pPr>
              <w:jc w:val="center"/>
              <w:rPr>
                <w:rFonts w:eastAsia="Lucida Grande CY"/>
              </w:rPr>
            </w:pPr>
          </w:p>
        </w:tc>
        <w:tc>
          <w:tcPr>
            <w:tcW w:w="7187" w:type="dxa"/>
          </w:tcPr>
          <w:p w:rsidR="005F71ED" w:rsidRPr="002B30AF" w:rsidRDefault="005F71ED" w:rsidP="00AF4407">
            <w:pPr>
              <w:jc w:val="center"/>
              <w:rPr>
                <w:rFonts w:eastAsia="Lucida Grande CY"/>
                <w:sz w:val="20"/>
                <w:szCs w:val="20"/>
              </w:rPr>
            </w:pPr>
          </w:p>
        </w:tc>
      </w:tr>
      <w:tr w:rsidR="005F71ED" w:rsidRPr="002B30AF" w:rsidTr="001D0BA8">
        <w:tc>
          <w:tcPr>
            <w:tcW w:w="5320" w:type="dxa"/>
          </w:tcPr>
          <w:p w:rsidR="005F71ED" w:rsidRPr="002B30AF" w:rsidRDefault="005F71ED" w:rsidP="00AF4407">
            <w:pPr>
              <w:jc w:val="center"/>
              <w:rPr>
                <w:rFonts w:eastAsia="Lucida Grande CY"/>
              </w:rPr>
            </w:pPr>
            <w:r w:rsidRPr="00F82CF7">
              <w:rPr>
                <w:color w:val="000000"/>
                <w:sz w:val="28"/>
                <w:szCs w:val="28"/>
              </w:rPr>
              <w:t>МБУ ДО «Детская школа искусств»</w:t>
            </w:r>
          </w:p>
        </w:tc>
        <w:tc>
          <w:tcPr>
            <w:tcW w:w="2029" w:type="dxa"/>
          </w:tcPr>
          <w:p w:rsidR="005F71ED" w:rsidRPr="002B30AF" w:rsidRDefault="005F71ED" w:rsidP="00AF4407">
            <w:pPr>
              <w:jc w:val="center"/>
              <w:rPr>
                <w:rFonts w:eastAsia="Lucida Grande CY"/>
              </w:rPr>
            </w:pPr>
          </w:p>
        </w:tc>
        <w:tc>
          <w:tcPr>
            <w:tcW w:w="7187" w:type="dxa"/>
          </w:tcPr>
          <w:p w:rsidR="005F71ED" w:rsidRPr="002B30AF" w:rsidRDefault="005F71ED" w:rsidP="00AF4407">
            <w:pPr>
              <w:jc w:val="center"/>
              <w:rPr>
                <w:rFonts w:eastAsia="Lucida Grande CY"/>
                <w:sz w:val="20"/>
                <w:szCs w:val="20"/>
              </w:rPr>
            </w:pPr>
            <w:r w:rsidRPr="002B30AF">
              <w:rPr>
                <w:sz w:val="20"/>
                <w:szCs w:val="20"/>
              </w:rPr>
              <w:t>Срок обучения – 8 лет</w:t>
            </w:r>
          </w:p>
        </w:tc>
      </w:tr>
      <w:tr w:rsidR="005F71ED" w:rsidRPr="002B30AF" w:rsidTr="001D0BA8">
        <w:tc>
          <w:tcPr>
            <w:tcW w:w="5320" w:type="dxa"/>
          </w:tcPr>
          <w:p w:rsidR="005F71ED" w:rsidRPr="002B30AF" w:rsidRDefault="005F71ED" w:rsidP="00AF4407">
            <w:pPr>
              <w:jc w:val="center"/>
              <w:rPr>
                <w:rFonts w:eastAsia="Lucida Grande CY"/>
              </w:rPr>
            </w:pPr>
            <w:r>
              <w:rPr>
                <w:rFonts w:eastAsia="Lucida Grande CY"/>
              </w:rPr>
              <w:t>__________________Г.Н.ШАМШУДИНОВА</w:t>
            </w:r>
          </w:p>
        </w:tc>
        <w:tc>
          <w:tcPr>
            <w:tcW w:w="2029" w:type="dxa"/>
          </w:tcPr>
          <w:p w:rsidR="005F71ED" w:rsidRPr="002B30AF" w:rsidRDefault="005F71ED" w:rsidP="00AF4407">
            <w:pPr>
              <w:jc w:val="center"/>
              <w:rPr>
                <w:rFonts w:eastAsia="Lucida Grande CY"/>
              </w:rPr>
            </w:pPr>
          </w:p>
        </w:tc>
        <w:tc>
          <w:tcPr>
            <w:tcW w:w="7187" w:type="dxa"/>
          </w:tcPr>
          <w:p w:rsidR="005F71ED" w:rsidRPr="002B30AF" w:rsidRDefault="005F71ED" w:rsidP="00AF4407">
            <w:pPr>
              <w:ind w:left="-1577" w:right="-1299" w:firstLine="1577"/>
              <w:jc w:val="center"/>
              <w:rPr>
                <w:rFonts w:eastAsia="Lucida Grande CY"/>
                <w:sz w:val="20"/>
                <w:szCs w:val="20"/>
              </w:rPr>
            </w:pPr>
          </w:p>
        </w:tc>
      </w:tr>
      <w:tr w:rsidR="005F71ED" w:rsidRPr="002B30AF" w:rsidTr="001D0BA8">
        <w:trPr>
          <w:trHeight w:val="795"/>
        </w:trPr>
        <w:tc>
          <w:tcPr>
            <w:tcW w:w="5320" w:type="dxa"/>
          </w:tcPr>
          <w:p w:rsidR="005F71ED" w:rsidRPr="002B30AF" w:rsidRDefault="005F71ED" w:rsidP="00AF4407">
            <w:pPr>
              <w:jc w:val="center"/>
              <w:rPr>
                <w:rFonts w:eastAsia="Lucida Grande CY"/>
              </w:rPr>
            </w:pPr>
            <w:r w:rsidRPr="002B30AF">
              <w:rPr>
                <w:rFonts w:eastAsia="Lucida Grande CY"/>
              </w:rPr>
              <w:t>«____» _______________ 20     года</w:t>
            </w:r>
          </w:p>
          <w:p w:rsidR="005F71ED" w:rsidRPr="002B30AF" w:rsidRDefault="005F71ED" w:rsidP="00AF4407">
            <w:pPr>
              <w:jc w:val="center"/>
              <w:rPr>
                <w:rFonts w:eastAsia="Lucida Grande CY"/>
              </w:rPr>
            </w:pPr>
            <w:r w:rsidRPr="002B30AF">
              <w:rPr>
                <w:rFonts w:eastAsia="Lucida Grande CY"/>
              </w:rPr>
              <w:t>МП</w:t>
            </w:r>
          </w:p>
        </w:tc>
        <w:tc>
          <w:tcPr>
            <w:tcW w:w="2029" w:type="dxa"/>
          </w:tcPr>
          <w:p w:rsidR="005F71ED" w:rsidRPr="002B30AF" w:rsidRDefault="005F71ED" w:rsidP="00AF4407">
            <w:pPr>
              <w:jc w:val="center"/>
              <w:rPr>
                <w:rFonts w:eastAsia="Lucida Grande CY"/>
              </w:rPr>
            </w:pPr>
          </w:p>
        </w:tc>
        <w:tc>
          <w:tcPr>
            <w:tcW w:w="7187" w:type="dxa"/>
          </w:tcPr>
          <w:p w:rsidR="005F71ED" w:rsidRPr="002B30AF" w:rsidRDefault="005F71ED" w:rsidP="00AF4407">
            <w:pPr>
              <w:jc w:val="center"/>
              <w:rPr>
                <w:sz w:val="20"/>
                <w:szCs w:val="20"/>
              </w:rPr>
            </w:pPr>
            <w:r w:rsidRPr="002B30AF">
              <w:rPr>
                <w:sz w:val="20"/>
                <w:szCs w:val="20"/>
              </w:rPr>
              <w:t>Дополнительная предпрофессиональная общеобразовательная программа</w:t>
            </w:r>
          </w:p>
          <w:p w:rsidR="005F71ED" w:rsidRPr="002B30AF" w:rsidRDefault="005F71ED" w:rsidP="00AF4407">
            <w:pPr>
              <w:jc w:val="center"/>
              <w:rPr>
                <w:sz w:val="20"/>
                <w:szCs w:val="20"/>
              </w:rPr>
            </w:pPr>
            <w:r w:rsidRPr="002B30AF">
              <w:rPr>
                <w:sz w:val="20"/>
                <w:szCs w:val="20"/>
              </w:rPr>
              <w:t xml:space="preserve">в области </w:t>
            </w:r>
            <w:r>
              <w:rPr>
                <w:sz w:val="20"/>
                <w:szCs w:val="20"/>
              </w:rPr>
              <w:t>изобразительн</w:t>
            </w:r>
            <w:r w:rsidRPr="002B30AF">
              <w:rPr>
                <w:sz w:val="20"/>
                <w:szCs w:val="20"/>
              </w:rPr>
              <w:t>ого искусства</w:t>
            </w:r>
          </w:p>
          <w:p w:rsidR="005F71ED" w:rsidRPr="002B30AF" w:rsidRDefault="005F71ED" w:rsidP="00AF4407">
            <w:pPr>
              <w:jc w:val="center"/>
              <w:rPr>
                <w:rFonts w:eastAsia="Lucida Grande CY"/>
                <w:sz w:val="20"/>
                <w:szCs w:val="20"/>
              </w:rPr>
            </w:pPr>
            <w:r w:rsidRPr="002B30AF">
              <w:rPr>
                <w:sz w:val="20"/>
                <w:szCs w:val="20"/>
              </w:rPr>
              <w:t>«</w:t>
            </w:r>
            <w:r w:rsidR="00AF4407">
              <w:rPr>
                <w:sz w:val="20"/>
                <w:szCs w:val="20"/>
              </w:rPr>
              <w:t>Живопись</w:t>
            </w:r>
            <w:r w:rsidRPr="002B30AF">
              <w:rPr>
                <w:sz w:val="20"/>
                <w:szCs w:val="20"/>
              </w:rPr>
              <w:t>»</w:t>
            </w:r>
          </w:p>
        </w:tc>
      </w:tr>
    </w:tbl>
    <w:p w:rsidR="005F71ED" w:rsidRPr="002B30AF" w:rsidRDefault="005F71ED" w:rsidP="005F71ED">
      <w:pPr>
        <w:ind w:right="-1"/>
        <w:rPr>
          <w:rFonts w:eastAsia="Lucida Grande CY"/>
        </w:rPr>
      </w:pPr>
    </w:p>
    <w:tbl>
      <w:tblPr>
        <w:tblW w:w="15932"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
        <w:gridCol w:w="389"/>
        <w:gridCol w:w="272"/>
        <w:gridCol w:w="272"/>
        <w:gridCol w:w="273"/>
        <w:gridCol w:w="69"/>
        <w:gridCol w:w="209"/>
        <w:gridCol w:w="238"/>
        <w:gridCol w:w="238"/>
        <w:gridCol w:w="238"/>
        <w:gridCol w:w="238"/>
        <w:gridCol w:w="238"/>
        <w:gridCol w:w="238"/>
        <w:gridCol w:w="148"/>
        <w:gridCol w:w="90"/>
        <w:gridCol w:w="238"/>
        <w:gridCol w:w="238"/>
        <w:gridCol w:w="238"/>
        <w:gridCol w:w="238"/>
        <w:gridCol w:w="238"/>
        <w:gridCol w:w="238"/>
        <w:gridCol w:w="237"/>
        <w:gridCol w:w="237"/>
        <w:gridCol w:w="237"/>
        <w:gridCol w:w="98"/>
        <w:gridCol w:w="139"/>
        <w:gridCol w:w="237"/>
        <w:gridCol w:w="237"/>
        <w:gridCol w:w="237"/>
        <w:gridCol w:w="237"/>
        <w:gridCol w:w="237"/>
        <w:gridCol w:w="237"/>
        <w:gridCol w:w="92"/>
        <w:gridCol w:w="145"/>
        <w:gridCol w:w="237"/>
        <w:gridCol w:w="237"/>
        <w:gridCol w:w="237"/>
        <w:gridCol w:w="237"/>
        <w:gridCol w:w="237"/>
        <w:gridCol w:w="237"/>
        <w:gridCol w:w="237"/>
        <w:gridCol w:w="21"/>
        <w:gridCol w:w="216"/>
        <w:gridCol w:w="237"/>
        <w:gridCol w:w="237"/>
        <w:gridCol w:w="237"/>
        <w:gridCol w:w="237"/>
        <w:gridCol w:w="237"/>
        <w:gridCol w:w="237"/>
        <w:gridCol w:w="194"/>
        <w:gridCol w:w="43"/>
        <w:gridCol w:w="237"/>
        <w:gridCol w:w="237"/>
        <w:gridCol w:w="237"/>
        <w:gridCol w:w="237"/>
        <w:gridCol w:w="237"/>
        <w:gridCol w:w="40"/>
        <w:gridCol w:w="197"/>
        <w:gridCol w:w="237"/>
        <w:gridCol w:w="237"/>
        <w:gridCol w:w="403"/>
        <w:gridCol w:w="542"/>
        <w:gridCol w:w="167"/>
        <w:gridCol w:w="400"/>
        <w:gridCol w:w="425"/>
        <w:gridCol w:w="425"/>
        <w:gridCol w:w="425"/>
      </w:tblGrid>
      <w:tr w:rsidR="005F71ED" w:rsidRPr="002B30AF" w:rsidTr="001D0BA8">
        <w:trPr>
          <w:trHeight w:val="536"/>
        </w:trPr>
        <w:tc>
          <w:tcPr>
            <w:tcW w:w="13145" w:type="dxa"/>
            <w:gridSpan w:val="60"/>
            <w:tcBorders>
              <w:top w:val="single" w:sz="12" w:space="0" w:color="000000"/>
              <w:left w:val="single" w:sz="12" w:space="0" w:color="000000"/>
              <w:bottom w:val="single" w:sz="4" w:space="0" w:color="000000"/>
              <w:right w:val="single" w:sz="12" w:space="0" w:color="000000"/>
            </w:tcBorders>
          </w:tcPr>
          <w:p w:rsidR="005F71ED" w:rsidRPr="002B30AF" w:rsidRDefault="005F71ED" w:rsidP="001D0BA8">
            <w:pPr>
              <w:jc w:val="center"/>
              <w:rPr>
                <w:b/>
              </w:rPr>
            </w:pPr>
            <w:r w:rsidRPr="002B30AF">
              <w:rPr>
                <w:b/>
              </w:rPr>
              <w:t>1. График учебного процесса</w:t>
            </w:r>
          </w:p>
        </w:tc>
        <w:tc>
          <w:tcPr>
            <w:tcW w:w="2787" w:type="dxa"/>
            <w:gridSpan w:val="7"/>
            <w:tcBorders>
              <w:top w:val="single" w:sz="12" w:space="0" w:color="000000"/>
              <w:left w:val="single" w:sz="12" w:space="0" w:color="000000"/>
              <w:bottom w:val="single" w:sz="4" w:space="0" w:color="000000"/>
              <w:right w:val="single" w:sz="12" w:space="0" w:color="000000"/>
            </w:tcBorders>
          </w:tcPr>
          <w:p w:rsidR="005F71ED" w:rsidRPr="002B30AF" w:rsidRDefault="005F71ED" w:rsidP="001D0BA8">
            <w:pPr>
              <w:jc w:val="center"/>
              <w:rPr>
                <w:b/>
                <w:sz w:val="20"/>
                <w:szCs w:val="20"/>
              </w:rPr>
            </w:pPr>
            <w:r w:rsidRPr="002B30AF">
              <w:rPr>
                <w:b/>
                <w:sz w:val="20"/>
                <w:szCs w:val="20"/>
              </w:rPr>
              <w:t>2. Сводные данные по бюджету времени в неделях</w:t>
            </w:r>
          </w:p>
        </w:tc>
      </w:tr>
      <w:tr w:rsidR="005F71ED" w:rsidRPr="002B30AF" w:rsidTr="001D0BA8">
        <w:trPr>
          <w:trHeight w:val="136"/>
        </w:trPr>
        <w:tc>
          <w:tcPr>
            <w:tcW w:w="509" w:type="dxa"/>
            <w:vMerge w:val="restart"/>
            <w:tcBorders>
              <w:top w:val="single" w:sz="4" w:space="0" w:color="000000"/>
              <w:left w:val="single" w:sz="12" w:space="0" w:color="000000"/>
            </w:tcBorders>
            <w:textDirection w:val="btLr"/>
            <w:vAlign w:val="center"/>
          </w:tcPr>
          <w:p w:rsidR="005F71ED" w:rsidRPr="002B30AF" w:rsidRDefault="005F71ED" w:rsidP="001D0BA8">
            <w:pPr>
              <w:ind w:left="113" w:right="113"/>
              <w:jc w:val="center"/>
              <w:rPr>
                <w:b/>
                <w:sz w:val="20"/>
                <w:szCs w:val="20"/>
              </w:rPr>
            </w:pPr>
            <w:r w:rsidRPr="002B30AF">
              <w:rPr>
                <w:b/>
                <w:sz w:val="20"/>
                <w:szCs w:val="20"/>
              </w:rPr>
              <w:t>Классы</w:t>
            </w:r>
          </w:p>
        </w:tc>
        <w:tc>
          <w:tcPr>
            <w:tcW w:w="1206" w:type="dxa"/>
            <w:gridSpan w:val="4"/>
            <w:tcBorders>
              <w:top w:val="single" w:sz="4" w:space="0" w:color="000000"/>
            </w:tcBorders>
          </w:tcPr>
          <w:p w:rsidR="005F71ED" w:rsidRPr="002B30AF" w:rsidRDefault="005F71ED" w:rsidP="001D0BA8">
            <w:pPr>
              <w:jc w:val="center"/>
              <w:rPr>
                <w:b/>
                <w:sz w:val="12"/>
                <w:szCs w:val="12"/>
              </w:rPr>
            </w:pPr>
            <w:r w:rsidRPr="002B30AF">
              <w:rPr>
                <w:b/>
                <w:sz w:val="12"/>
                <w:szCs w:val="12"/>
              </w:rPr>
              <w:t>Сентябрь</w:t>
            </w:r>
          </w:p>
        </w:tc>
        <w:tc>
          <w:tcPr>
            <w:tcW w:w="278" w:type="dxa"/>
            <w:gridSpan w:val="2"/>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29.09 – 5.10</w:t>
            </w:r>
          </w:p>
        </w:tc>
        <w:tc>
          <w:tcPr>
            <w:tcW w:w="714" w:type="dxa"/>
            <w:gridSpan w:val="3"/>
            <w:tcBorders>
              <w:top w:val="single" w:sz="4" w:space="0" w:color="000000"/>
            </w:tcBorders>
          </w:tcPr>
          <w:p w:rsidR="005F71ED" w:rsidRPr="002B30AF" w:rsidRDefault="005F71ED" w:rsidP="001D0BA8">
            <w:pPr>
              <w:jc w:val="center"/>
              <w:rPr>
                <w:b/>
                <w:sz w:val="12"/>
                <w:szCs w:val="12"/>
              </w:rPr>
            </w:pPr>
            <w:r w:rsidRPr="002B30AF">
              <w:rPr>
                <w:b/>
                <w:sz w:val="12"/>
                <w:szCs w:val="12"/>
              </w:rPr>
              <w:t>Октябрь</w:t>
            </w:r>
          </w:p>
        </w:tc>
        <w:tc>
          <w:tcPr>
            <w:tcW w:w="238" w:type="dxa"/>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27.10 – 2.11</w:t>
            </w:r>
          </w:p>
        </w:tc>
        <w:tc>
          <w:tcPr>
            <w:tcW w:w="952" w:type="dxa"/>
            <w:gridSpan w:val="5"/>
            <w:tcBorders>
              <w:top w:val="single" w:sz="4" w:space="0" w:color="000000"/>
            </w:tcBorders>
          </w:tcPr>
          <w:p w:rsidR="005F71ED" w:rsidRPr="002B30AF" w:rsidRDefault="005F71ED" w:rsidP="001D0BA8">
            <w:pPr>
              <w:jc w:val="center"/>
              <w:rPr>
                <w:b/>
                <w:sz w:val="12"/>
                <w:szCs w:val="12"/>
              </w:rPr>
            </w:pPr>
            <w:r w:rsidRPr="002B30AF">
              <w:rPr>
                <w:b/>
                <w:sz w:val="12"/>
                <w:szCs w:val="12"/>
              </w:rPr>
              <w:t>Ноябрь</w:t>
            </w:r>
          </w:p>
        </w:tc>
        <w:tc>
          <w:tcPr>
            <w:tcW w:w="952" w:type="dxa"/>
            <w:gridSpan w:val="4"/>
            <w:tcBorders>
              <w:top w:val="single" w:sz="4" w:space="0" w:color="000000"/>
            </w:tcBorders>
          </w:tcPr>
          <w:p w:rsidR="005F71ED" w:rsidRPr="002B30AF" w:rsidRDefault="005F71ED" w:rsidP="001D0BA8">
            <w:pPr>
              <w:jc w:val="center"/>
              <w:rPr>
                <w:b/>
                <w:sz w:val="12"/>
                <w:szCs w:val="12"/>
              </w:rPr>
            </w:pPr>
            <w:r w:rsidRPr="002B30AF">
              <w:rPr>
                <w:b/>
                <w:sz w:val="12"/>
                <w:szCs w:val="12"/>
              </w:rPr>
              <w:t>Декабрь</w:t>
            </w:r>
          </w:p>
        </w:tc>
        <w:tc>
          <w:tcPr>
            <w:tcW w:w="238" w:type="dxa"/>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29.12 – 4.01</w:t>
            </w:r>
          </w:p>
        </w:tc>
        <w:tc>
          <w:tcPr>
            <w:tcW w:w="711" w:type="dxa"/>
            <w:gridSpan w:val="3"/>
            <w:tcBorders>
              <w:top w:val="single" w:sz="4" w:space="0" w:color="000000"/>
            </w:tcBorders>
          </w:tcPr>
          <w:p w:rsidR="005F71ED" w:rsidRPr="002B30AF" w:rsidRDefault="005F71ED" w:rsidP="001D0BA8">
            <w:pPr>
              <w:jc w:val="center"/>
              <w:rPr>
                <w:b/>
                <w:sz w:val="12"/>
                <w:szCs w:val="12"/>
              </w:rPr>
            </w:pPr>
            <w:r w:rsidRPr="002B30AF">
              <w:rPr>
                <w:b/>
                <w:sz w:val="12"/>
                <w:szCs w:val="12"/>
              </w:rPr>
              <w:t>Январь</w:t>
            </w:r>
          </w:p>
        </w:tc>
        <w:tc>
          <w:tcPr>
            <w:tcW w:w="237" w:type="dxa"/>
            <w:gridSpan w:val="2"/>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26.01 – 1.02</w:t>
            </w:r>
          </w:p>
        </w:tc>
        <w:tc>
          <w:tcPr>
            <w:tcW w:w="711" w:type="dxa"/>
            <w:gridSpan w:val="3"/>
            <w:tcBorders>
              <w:top w:val="single" w:sz="4" w:space="0" w:color="000000"/>
            </w:tcBorders>
          </w:tcPr>
          <w:p w:rsidR="005F71ED" w:rsidRPr="002B30AF" w:rsidRDefault="005F71ED" w:rsidP="001D0BA8">
            <w:pPr>
              <w:jc w:val="center"/>
              <w:rPr>
                <w:b/>
                <w:sz w:val="12"/>
                <w:szCs w:val="12"/>
              </w:rPr>
            </w:pPr>
            <w:r w:rsidRPr="002B30AF">
              <w:rPr>
                <w:b/>
                <w:sz w:val="12"/>
                <w:szCs w:val="12"/>
              </w:rPr>
              <w:t>Февраль</w:t>
            </w:r>
          </w:p>
        </w:tc>
        <w:tc>
          <w:tcPr>
            <w:tcW w:w="237" w:type="dxa"/>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23.02 – 1.03</w:t>
            </w:r>
          </w:p>
        </w:tc>
        <w:tc>
          <w:tcPr>
            <w:tcW w:w="948" w:type="dxa"/>
            <w:gridSpan w:val="5"/>
            <w:tcBorders>
              <w:top w:val="single" w:sz="4" w:space="0" w:color="000000"/>
            </w:tcBorders>
          </w:tcPr>
          <w:p w:rsidR="005F71ED" w:rsidRPr="002B30AF" w:rsidRDefault="005F71ED" w:rsidP="001D0BA8">
            <w:pPr>
              <w:jc w:val="center"/>
              <w:rPr>
                <w:b/>
                <w:sz w:val="12"/>
                <w:szCs w:val="12"/>
              </w:rPr>
            </w:pPr>
            <w:r w:rsidRPr="002B30AF">
              <w:rPr>
                <w:b/>
                <w:sz w:val="12"/>
                <w:szCs w:val="12"/>
              </w:rPr>
              <w:t>Март</w:t>
            </w:r>
          </w:p>
        </w:tc>
        <w:tc>
          <w:tcPr>
            <w:tcW w:w="237" w:type="dxa"/>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30.03 – 5.04</w:t>
            </w:r>
          </w:p>
        </w:tc>
        <w:tc>
          <w:tcPr>
            <w:tcW w:w="711" w:type="dxa"/>
            <w:gridSpan w:val="3"/>
            <w:tcBorders>
              <w:top w:val="single" w:sz="4" w:space="0" w:color="000000"/>
            </w:tcBorders>
          </w:tcPr>
          <w:p w:rsidR="005F71ED" w:rsidRPr="002B30AF" w:rsidRDefault="005F71ED" w:rsidP="001D0BA8">
            <w:pPr>
              <w:jc w:val="center"/>
              <w:rPr>
                <w:b/>
                <w:sz w:val="12"/>
                <w:szCs w:val="12"/>
              </w:rPr>
            </w:pPr>
            <w:r w:rsidRPr="002B30AF">
              <w:rPr>
                <w:b/>
                <w:sz w:val="12"/>
                <w:szCs w:val="12"/>
              </w:rPr>
              <w:t>Апрель</w:t>
            </w:r>
          </w:p>
        </w:tc>
        <w:tc>
          <w:tcPr>
            <w:tcW w:w="237" w:type="dxa"/>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27.04. – 3.05</w:t>
            </w:r>
          </w:p>
        </w:tc>
        <w:tc>
          <w:tcPr>
            <w:tcW w:w="948" w:type="dxa"/>
            <w:gridSpan w:val="5"/>
            <w:tcBorders>
              <w:top w:val="single" w:sz="4" w:space="0" w:color="000000"/>
            </w:tcBorders>
          </w:tcPr>
          <w:p w:rsidR="005F71ED" w:rsidRPr="002B30AF" w:rsidRDefault="005F71ED" w:rsidP="001D0BA8">
            <w:pPr>
              <w:jc w:val="center"/>
              <w:rPr>
                <w:b/>
                <w:sz w:val="12"/>
                <w:szCs w:val="12"/>
              </w:rPr>
            </w:pPr>
            <w:r w:rsidRPr="002B30AF">
              <w:rPr>
                <w:b/>
                <w:sz w:val="12"/>
                <w:szCs w:val="12"/>
              </w:rPr>
              <w:t>Май</w:t>
            </w:r>
          </w:p>
        </w:tc>
        <w:tc>
          <w:tcPr>
            <w:tcW w:w="948" w:type="dxa"/>
            <w:gridSpan w:val="4"/>
            <w:tcBorders>
              <w:top w:val="single" w:sz="4" w:space="0" w:color="000000"/>
            </w:tcBorders>
          </w:tcPr>
          <w:p w:rsidR="005F71ED" w:rsidRPr="002B30AF" w:rsidRDefault="005F71ED" w:rsidP="001D0BA8">
            <w:pPr>
              <w:jc w:val="center"/>
              <w:rPr>
                <w:b/>
                <w:sz w:val="12"/>
                <w:szCs w:val="12"/>
              </w:rPr>
            </w:pPr>
            <w:r w:rsidRPr="002B30AF">
              <w:rPr>
                <w:b/>
                <w:sz w:val="12"/>
                <w:szCs w:val="12"/>
              </w:rPr>
              <w:t>Июнь</w:t>
            </w:r>
          </w:p>
        </w:tc>
        <w:tc>
          <w:tcPr>
            <w:tcW w:w="237" w:type="dxa"/>
            <w:gridSpan w:val="2"/>
            <w:vMerge w:val="restart"/>
            <w:tcBorders>
              <w:top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29.06 – 5.07</w:t>
            </w:r>
          </w:p>
        </w:tc>
        <w:tc>
          <w:tcPr>
            <w:tcW w:w="711" w:type="dxa"/>
            <w:gridSpan w:val="3"/>
            <w:tcBorders>
              <w:top w:val="single" w:sz="4" w:space="0" w:color="000000"/>
            </w:tcBorders>
          </w:tcPr>
          <w:p w:rsidR="005F71ED" w:rsidRPr="002B30AF" w:rsidRDefault="005F71ED" w:rsidP="001D0BA8">
            <w:pPr>
              <w:jc w:val="center"/>
              <w:rPr>
                <w:b/>
                <w:sz w:val="12"/>
                <w:szCs w:val="12"/>
              </w:rPr>
            </w:pPr>
            <w:r w:rsidRPr="002B30AF">
              <w:rPr>
                <w:b/>
                <w:sz w:val="12"/>
                <w:szCs w:val="12"/>
              </w:rPr>
              <w:t>Июль</w:t>
            </w:r>
          </w:p>
        </w:tc>
        <w:tc>
          <w:tcPr>
            <w:tcW w:w="237" w:type="dxa"/>
            <w:vMerge w:val="restart"/>
            <w:tcBorders>
              <w:top w:val="single" w:sz="4" w:space="0" w:color="000000"/>
              <w:right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27.07 – 2.08</w:t>
            </w:r>
          </w:p>
        </w:tc>
        <w:tc>
          <w:tcPr>
            <w:tcW w:w="948" w:type="dxa"/>
            <w:gridSpan w:val="5"/>
            <w:tcBorders>
              <w:top w:val="nil"/>
              <w:left w:val="single" w:sz="4" w:space="0" w:color="000000"/>
              <w:bottom w:val="nil"/>
              <w:right w:val="single" w:sz="12" w:space="0" w:color="000000"/>
            </w:tcBorders>
          </w:tcPr>
          <w:p w:rsidR="005F71ED" w:rsidRPr="002B30AF" w:rsidRDefault="005F71ED" w:rsidP="001D0BA8">
            <w:pPr>
              <w:jc w:val="center"/>
              <w:rPr>
                <w:b/>
                <w:sz w:val="12"/>
                <w:szCs w:val="12"/>
              </w:rPr>
            </w:pPr>
            <w:r w:rsidRPr="002B30AF">
              <w:rPr>
                <w:b/>
                <w:sz w:val="12"/>
                <w:szCs w:val="12"/>
              </w:rPr>
              <w:t>Август</w:t>
            </w:r>
          </w:p>
        </w:tc>
        <w:tc>
          <w:tcPr>
            <w:tcW w:w="403" w:type="dxa"/>
            <w:vMerge w:val="restart"/>
            <w:tcBorders>
              <w:top w:val="nil"/>
              <w:left w:val="single" w:sz="12" w:space="0" w:color="000000"/>
              <w:right w:val="single" w:sz="4" w:space="0" w:color="000000"/>
            </w:tcBorders>
            <w:textDirection w:val="btLr"/>
          </w:tcPr>
          <w:p w:rsidR="005F71ED" w:rsidRPr="002B30AF" w:rsidRDefault="005F71ED" w:rsidP="001D0BA8">
            <w:pPr>
              <w:ind w:left="113" w:right="113"/>
              <w:jc w:val="center"/>
              <w:rPr>
                <w:b/>
                <w:sz w:val="16"/>
                <w:szCs w:val="16"/>
              </w:rPr>
            </w:pPr>
            <w:r w:rsidRPr="002B30AF">
              <w:rPr>
                <w:b/>
                <w:sz w:val="16"/>
                <w:szCs w:val="16"/>
              </w:rPr>
              <w:t>Аудиторные занятия</w:t>
            </w:r>
          </w:p>
        </w:tc>
        <w:tc>
          <w:tcPr>
            <w:tcW w:w="54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71ED" w:rsidRPr="002B30AF" w:rsidRDefault="005F71ED" w:rsidP="001D0BA8">
            <w:pPr>
              <w:ind w:left="113" w:right="113"/>
              <w:jc w:val="center"/>
              <w:rPr>
                <w:b/>
                <w:sz w:val="16"/>
                <w:szCs w:val="16"/>
              </w:rPr>
            </w:pPr>
            <w:r w:rsidRPr="002B30AF">
              <w:rPr>
                <w:b/>
                <w:sz w:val="16"/>
                <w:szCs w:val="16"/>
              </w:rPr>
              <w:t xml:space="preserve">Промежуточная аттестация </w:t>
            </w:r>
          </w:p>
        </w:tc>
        <w:tc>
          <w:tcPr>
            <w:tcW w:w="567" w:type="dxa"/>
            <w:gridSpan w:val="2"/>
            <w:vMerge w:val="restart"/>
            <w:tcBorders>
              <w:top w:val="single" w:sz="4" w:space="0" w:color="000000"/>
              <w:left w:val="single" w:sz="4" w:space="0" w:color="000000"/>
              <w:right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71ED" w:rsidRPr="002B30AF" w:rsidRDefault="005F71ED" w:rsidP="001D0BA8">
            <w:pPr>
              <w:ind w:left="113" w:right="113"/>
              <w:jc w:val="center"/>
              <w:rPr>
                <w:b/>
                <w:sz w:val="16"/>
                <w:szCs w:val="16"/>
              </w:rPr>
            </w:pPr>
            <w:r w:rsidRPr="002B30AF">
              <w:rPr>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71ED" w:rsidRPr="002B30AF" w:rsidRDefault="005F71ED" w:rsidP="001D0BA8">
            <w:pPr>
              <w:ind w:left="113" w:right="113"/>
              <w:jc w:val="center"/>
              <w:rPr>
                <w:b/>
                <w:sz w:val="16"/>
                <w:szCs w:val="16"/>
              </w:rPr>
            </w:pPr>
            <w:r w:rsidRPr="002B30AF">
              <w:rPr>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5F71ED" w:rsidRPr="002B30AF" w:rsidRDefault="005F71ED" w:rsidP="001D0BA8">
            <w:pPr>
              <w:ind w:left="113" w:right="113"/>
              <w:jc w:val="center"/>
              <w:rPr>
                <w:b/>
                <w:sz w:val="16"/>
                <w:szCs w:val="16"/>
              </w:rPr>
            </w:pPr>
            <w:r w:rsidRPr="002B30AF">
              <w:rPr>
                <w:b/>
                <w:sz w:val="16"/>
                <w:szCs w:val="16"/>
              </w:rPr>
              <w:t xml:space="preserve">Всего </w:t>
            </w:r>
          </w:p>
        </w:tc>
      </w:tr>
      <w:tr w:rsidR="005F71ED" w:rsidRPr="002B30AF" w:rsidTr="001D0BA8">
        <w:trPr>
          <w:cantSplit/>
          <w:trHeight w:val="1630"/>
        </w:trPr>
        <w:tc>
          <w:tcPr>
            <w:tcW w:w="509" w:type="dxa"/>
            <w:vMerge/>
            <w:tcBorders>
              <w:left w:val="single" w:sz="12" w:space="0" w:color="000000"/>
              <w:bottom w:val="single" w:sz="8" w:space="0" w:color="000000"/>
            </w:tcBorders>
          </w:tcPr>
          <w:p w:rsidR="005F71ED" w:rsidRPr="002B30AF" w:rsidRDefault="005F71ED" w:rsidP="001D0BA8">
            <w:pPr>
              <w:jc w:val="center"/>
              <w:rPr>
                <w:sz w:val="12"/>
                <w:szCs w:val="12"/>
              </w:rPr>
            </w:pPr>
          </w:p>
        </w:tc>
        <w:tc>
          <w:tcPr>
            <w:tcW w:w="389"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 – 7</w:t>
            </w:r>
          </w:p>
        </w:tc>
        <w:tc>
          <w:tcPr>
            <w:tcW w:w="272"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8 – 14</w:t>
            </w:r>
          </w:p>
        </w:tc>
        <w:tc>
          <w:tcPr>
            <w:tcW w:w="272"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15 – 21</w:t>
            </w:r>
          </w:p>
        </w:tc>
        <w:tc>
          <w:tcPr>
            <w:tcW w:w="273"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22 – 28</w:t>
            </w:r>
          </w:p>
        </w:tc>
        <w:tc>
          <w:tcPr>
            <w:tcW w:w="278" w:type="dxa"/>
            <w:gridSpan w:val="2"/>
            <w:vMerge/>
            <w:tcBorders>
              <w:bottom w:val="single" w:sz="8" w:space="0" w:color="000000"/>
            </w:tcBorders>
            <w:vAlign w:val="center"/>
          </w:tcPr>
          <w:p w:rsidR="005F71ED" w:rsidRPr="002B30AF" w:rsidRDefault="005F71ED" w:rsidP="001D0BA8">
            <w:pPr>
              <w:jc w:val="center"/>
              <w:rPr>
                <w:sz w:val="12"/>
                <w:szCs w:val="12"/>
              </w:rPr>
            </w:pP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6 – 12</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13 – 19</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20 – 26</w:t>
            </w:r>
          </w:p>
        </w:tc>
        <w:tc>
          <w:tcPr>
            <w:tcW w:w="238" w:type="dxa"/>
            <w:vMerge/>
            <w:tcBorders>
              <w:bottom w:val="single" w:sz="8" w:space="0" w:color="000000"/>
            </w:tcBorders>
            <w:vAlign w:val="center"/>
          </w:tcPr>
          <w:p w:rsidR="005F71ED" w:rsidRPr="002B30AF" w:rsidRDefault="005F71ED" w:rsidP="001D0BA8">
            <w:pPr>
              <w:jc w:val="center"/>
              <w:rPr>
                <w:sz w:val="12"/>
                <w:szCs w:val="12"/>
              </w:rPr>
            </w:pP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3 – 9</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10 – 16</w:t>
            </w:r>
          </w:p>
        </w:tc>
        <w:tc>
          <w:tcPr>
            <w:tcW w:w="238" w:type="dxa"/>
            <w:gridSpan w:val="2"/>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17 – 23</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24 – 30</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 – 7</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8 – 14</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15 – 21</w:t>
            </w:r>
          </w:p>
        </w:tc>
        <w:tc>
          <w:tcPr>
            <w:tcW w:w="238"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22 – 28</w:t>
            </w:r>
          </w:p>
        </w:tc>
        <w:tc>
          <w:tcPr>
            <w:tcW w:w="238" w:type="dxa"/>
            <w:vMerge/>
            <w:tcBorders>
              <w:bottom w:val="single" w:sz="8" w:space="0" w:color="000000"/>
            </w:tcBorders>
            <w:vAlign w:val="center"/>
          </w:tcPr>
          <w:p w:rsidR="005F71ED" w:rsidRPr="002B30AF" w:rsidRDefault="005F71ED" w:rsidP="001D0BA8">
            <w:pPr>
              <w:jc w:val="center"/>
              <w:rPr>
                <w:sz w:val="12"/>
                <w:szCs w:val="12"/>
              </w:rPr>
            </w:pP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5 – 11</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12 – 18</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19 – 25</w:t>
            </w:r>
          </w:p>
        </w:tc>
        <w:tc>
          <w:tcPr>
            <w:tcW w:w="237" w:type="dxa"/>
            <w:gridSpan w:val="2"/>
            <w:vMerge/>
            <w:tcBorders>
              <w:bottom w:val="single" w:sz="8" w:space="0" w:color="000000"/>
            </w:tcBorders>
            <w:vAlign w:val="center"/>
          </w:tcPr>
          <w:p w:rsidR="005F71ED" w:rsidRPr="002B30AF" w:rsidRDefault="005F71ED" w:rsidP="001D0BA8">
            <w:pPr>
              <w:jc w:val="center"/>
              <w:rPr>
                <w:sz w:val="12"/>
                <w:szCs w:val="12"/>
              </w:rPr>
            </w:pP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 –8</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9 – 15</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16 – 22</w:t>
            </w:r>
          </w:p>
        </w:tc>
        <w:tc>
          <w:tcPr>
            <w:tcW w:w="237" w:type="dxa"/>
            <w:vMerge/>
            <w:tcBorders>
              <w:bottom w:val="single" w:sz="8" w:space="0" w:color="000000"/>
            </w:tcBorders>
            <w:vAlign w:val="center"/>
          </w:tcPr>
          <w:p w:rsidR="005F71ED" w:rsidRPr="002B30AF" w:rsidRDefault="005F71ED" w:rsidP="001D0BA8">
            <w:pPr>
              <w:jc w:val="center"/>
              <w:rPr>
                <w:sz w:val="16"/>
                <w:szCs w:val="16"/>
              </w:rPr>
            </w:pP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 –8</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9 – 15</w:t>
            </w:r>
          </w:p>
        </w:tc>
        <w:tc>
          <w:tcPr>
            <w:tcW w:w="237" w:type="dxa"/>
            <w:gridSpan w:val="2"/>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16 – 22</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23 – 29</w:t>
            </w:r>
          </w:p>
        </w:tc>
        <w:tc>
          <w:tcPr>
            <w:tcW w:w="237" w:type="dxa"/>
            <w:vMerge/>
            <w:tcBorders>
              <w:bottom w:val="single" w:sz="8" w:space="0" w:color="000000"/>
            </w:tcBorders>
            <w:vAlign w:val="center"/>
          </w:tcPr>
          <w:p w:rsidR="005F71ED" w:rsidRPr="002B30AF" w:rsidRDefault="005F71ED" w:rsidP="001D0BA8">
            <w:pPr>
              <w:jc w:val="center"/>
              <w:rPr>
                <w:sz w:val="16"/>
                <w:szCs w:val="16"/>
              </w:rPr>
            </w:pP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6 – 12</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13 – 19</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20 – 26</w:t>
            </w:r>
          </w:p>
        </w:tc>
        <w:tc>
          <w:tcPr>
            <w:tcW w:w="237" w:type="dxa"/>
            <w:vMerge/>
            <w:tcBorders>
              <w:bottom w:val="single" w:sz="8" w:space="0" w:color="000000"/>
            </w:tcBorders>
            <w:vAlign w:val="center"/>
          </w:tcPr>
          <w:p w:rsidR="005F71ED" w:rsidRPr="002B30AF" w:rsidRDefault="005F71ED" w:rsidP="001D0BA8">
            <w:pPr>
              <w:jc w:val="center"/>
              <w:rPr>
                <w:sz w:val="16"/>
                <w:szCs w:val="16"/>
              </w:rPr>
            </w:pP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4 – 10</w:t>
            </w:r>
          </w:p>
        </w:tc>
        <w:tc>
          <w:tcPr>
            <w:tcW w:w="237" w:type="dxa"/>
            <w:gridSpan w:val="2"/>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11 – 17</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18 – 24</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25 – 31</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 – 7</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8 – 14</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15 – 21</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22 – 28</w:t>
            </w:r>
          </w:p>
        </w:tc>
        <w:tc>
          <w:tcPr>
            <w:tcW w:w="237" w:type="dxa"/>
            <w:gridSpan w:val="2"/>
            <w:vMerge/>
            <w:tcBorders>
              <w:bottom w:val="single" w:sz="8" w:space="0" w:color="000000"/>
            </w:tcBorders>
            <w:vAlign w:val="center"/>
          </w:tcPr>
          <w:p w:rsidR="005F71ED" w:rsidRPr="002B30AF" w:rsidRDefault="005F71ED" w:rsidP="001D0BA8">
            <w:pPr>
              <w:jc w:val="center"/>
              <w:rPr>
                <w:sz w:val="16"/>
                <w:szCs w:val="16"/>
              </w:rPr>
            </w:pP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6 – 12</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13 – 19</w:t>
            </w: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20 – 26</w:t>
            </w:r>
          </w:p>
        </w:tc>
        <w:tc>
          <w:tcPr>
            <w:tcW w:w="237" w:type="dxa"/>
            <w:vMerge/>
            <w:tcBorders>
              <w:bottom w:val="single" w:sz="8" w:space="0" w:color="000000"/>
            </w:tcBorders>
            <w:vAlign w:val="center"/>
          </w:tcPr>
          <w:p w:rsidR="005F71ED" w:rsidRPr="002B30AF" w:rsidRDefault="005F71ED" w:rsidP="001D0BA8">
            <w:pPr>
              <w:jc w:val="center"/>
              <w:rPr>
                <w:sz w:val="16"/>
                <w:szCs w:val="16"/>
              </w:rPr>
            </w:pPr>
          </w:p>
        </w:tc>
        <w:tc>
          <w:tcPr>
            <w:tcW w:w="237" w:type="dxa"/>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3 – 9</w:t>
            </w:r>
          </w:p>
        </w:tc>
        <w:tc>
          <w:tcPr>
            <w:tcW w:w="237" w:type="dxa"/>
            <w:gridSpan w:val="2"/>
            <w:tcBorders>
              <w:bottom w:val="single" w:sz="8"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10 – 16</w:t>
            </w:r>
          </w:p>
        </w:tc>
        <w:tc>
          <w:tcPr>
            <w:tcW w:w="237" w:type="dxa"/>
            <w:tcBorders>
              <w:bottom w:val="single" w:sz="8" w:space="0" w:color="000000"/>
              <w:right w:val="single" w:sz="4"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17 – 23</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5F71ED" w:rsidRPr="002B30AF" w:rsidRDefault="005F71ED" w:rsidP="001D0BA8">
            <w:pPr>
              <w:ind w:left="113" w:right="113"/>
              <w:jc w:val="center"/>
              <w:rPr>
                <w:b/>
                <w:sz w:val="12"/>
                <w:szCs w:val="12"/>
              </w:rPr>
            </w:pPr>
            <w:r w:rsidRPr="002B30AF">
              <w:rPr>
                <w:b/>
                <w:sz w:val="12"/>
                <w:szCs w:val="12"/>
              </w:rPr>
              <w:t>24 – 31</w:t>
            </w:r>
          </w:p>
        </w:tc>
        <w:tc>
          <w:tcPr>
            <w:tcW w:w="403" w:type="dxa"/>
            <w:vMerge/>
            <w:tcBorders>
              <w:left w:val="single" w:sz="12" w:space="0" w:color="000000"/>
              <w:bottom w:val="single" w:sz="8" w:space="0" w:color="000000"/>
              <w:right w:val="single" w:sz="4" w:space="0" w:color="000000"/>
            </w:tcBorders>
            <w:textDirection w:val="btLr"/>
            <w:vAlign w:val="center"/>
          </w:tcPr>
          <w:p w:rsidR="005F71ED" w:rsidRPr="002B30AF" w:rsidRDefault="005F71ED" w:rsidP="001D0BA8">
            <w:pPr>
              <w:ind w:left="113" w:right="113"/>
              <w:jc w:val="center"/>
              <w:rPr>
                <w:b/>
                <w:sz w:val="16"/>
                <w:szCs w:val="16"/>
              </w:rPr>
            </w:pPr>
          </w:p>
        </w:tc>
        <w:tc>
          <w:tcPr>
            <w:tcW w:w="542" w:type="dxa"/>
            <w:vMerge/>
            <w:tcBorders>
              <w:top w:val="single" w:sz="4" w:space="0" w:color="000000"/>
              <w:left w:val="single" w:sz="4" w:space="0" w:color="000000"/>
              <w:bottom w:val="single" w:sz="8" w:space="0" w:color="000000"/>
              <w:right w:val="single" w:sz="4" w:space="0" w:color="000000"/>
            </w:tcBorders>
          </w:tcPr>
          <w:p w:rsidR="005F71ED" w:rsidRPr="002B30AF" w:rsidRDefault="005F71ED" w:rsidP="001D0BA8">
            <w:pPr>
              <w:jc w:val="center"/>
              <w:rPr>
                <w:sz w:val="12"/>
                <w:szCs w:val="12"/>
              </w:rPr>
            </w:pPr>
          </w:p>
        </w:tc>
        <w:tc>
          <w:tcPr>
            <w:tcW w:w="567" w:type="dxa"/>
            <w:gridSpan w:val="2"/>
            <w:vMerge/>
            <w:tcBorders>
              <w:left w:val="single" w:sz="4" w:space="0" w:color="000000"/>
              <w:bottom w:val="single" w:sz="8" w:space="0" w:color="000000"/>
              <w:right w:val="single" w:sz="4" w:space="0" w:color="000000"/>
            </w:tcBorders>
            <w:textDirection w:val="btLr"/>
            <w:vAlign w:val="center"/>
          </w:tcPr>
          <w:p w:rsidR="005F71ED" w:rsidRPr="002B30AF" w:rsidRDefault="005F71ED" w:rsidP="001D0BA8">
            <w:pPr>
              <w:ind w:left="113" w:right="113"/>
              <w:jc w:val="center"/>
              <w:rPr>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F71ED" w:rsidRPr="002B30AF" w:rsidRDefault="005F71ED" w:rsidP="001D0BA8">
            <w:pPr>
              <w:jc w:val="center"/>
              <w:rPr>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5F71ED" w:rsidRPr="002B30AF" w:rsidRDefault="005F71ED" w:rsidP="001D0BA8">
            <w:pPr>
              <w:jc w:val="center"/>
              <w:rPr>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5F71ED" w:rsidRPr="002B30AF" w:rsidRDefault="005F71ED" w:rsidP="001D0BA8">
            <w:pPr>
              <w:jc w:val="center"/>
              <w:rPr>
                <w:sz w:val="12"/>
                <w:szCs w:val="12"/>
              </w:rPr>
            </w:pPr>
          </w:p>
        </w:tc>
      </w:tr>
      <w:tr w:rsidR="005F71ED" w:rsidRPr="002B30AF" w:rsidTr="001D0BA8">
        <w:trPr>
          <w:trHeight w:val="173"/>
        </w:trPr>
        <w:tc>
          <w:tcPr>
            <w:tcW w:w="509" w:type="dxa"/>
            <w:tcBorders>
              <w:top w:val="single" w:sz="8" w:space="0" w:color="000000"/>
              <w:left w:val="single" w:sz="12" w:space="0" w:color="000000"/>
            </w:tcBorders>
          </w:tcPr>
          <w:p w:rsidR="005F71ED" w:rsidRPr="002B30AF" w:rsidRDefault="005F71ED" w:rsidP="001D0BA8">
            <w:pPr>
              <w:jc w:val="center"/>
              <w:rPr>
                <w:b/>
                <w:sz w:val="16"/>
                <w:szCs w:val="16"/>
              </w:rPr>
            </w:pPr>
            <w:r w:rsidRPr="002B30AF">
              <w:rPr>
                <w:b/>
                <w:sz w:val="16"/>
                <w:szCs w:val="16"/>
              </w:rPr>
              <w:t>1</w:t>
            </w:r>
          </w:p>
        </w:tc>
        <w:tc>
          <w:tcPr>
            <w:tcW w:w="389" w:type="dxa"/>
            <w:tcBorders>
              <w:top w:val="single" w:sz="8" w:space="0" w:color="000000"/>
            </w:tcBorders>
          </w:tcPr>
          <w:p w:rsidR="005F71ED" w:rsidRPr="002B30AF" w:rsidRDefault="005F71ED" w:rsidP="001D0BA8">
            <w:pPr>
              <w:jc w:val="center"/>
              <w:rPr>
                <w:sz w:val="16"/>
                <w:szCs w:val="16"/>
              </w:rPr>
            </w:pPr>
          </w:p>
        </w:tc>
        <w:tc>
          <w:tcPr>
            <w:tcW w:w="272" w:type="dxa"/>
            <w:tcBorders>
              <w:top w:val="single" w:sz="8" w:space="0" w:color="000000"/>
            </w:tcBorders>
          </w:tcPr>
          <w:p w:rsidR="005F71ED" w:rsidRPr="002B30AF" w:rsidRDefault="005F71ED" w:rsidP="001D0BA8">
            <w:pPr>
              <w:jc w:val="center"/>
              <w:rPr>
                <w:sz w:val="16"/>
                <w:szCs w:val="16"/>
              </w:rPr>
            </w:pPr>
          </w:p>
        </w:tc>
        <w:tc>
          <w:tcPr>
            <w:tcW w:w="272" w:type="dxa"/>
            <w:tcBorders>
              <w:top w:val="single" w:sz="8" w:space="0" w:color="000000"/>
            </w:tcBorders>
          </w:tcPr>
          <w:p w:rsidR="005F71ED" w:rsidRPr="002B30AF" w:rsidRDefault="005F71ED" w:rsidP="001D0BA8">
            <w:pPr>
              <w:jc w:val="center"/>
              <w:rPr>
                <w:sz w:val="16"/>
                <w:szCs w:val="16"/>
              </w:rPr>
            </w:pPr>
          </w:p>
        </w:tc>
        <w:tc>
          <w:tcPr>
            <w:tcW w:w="273" w:type="dxa"/>
            <w:tcBorders>
              <w:top w:val="single" w:sz="8" w:space="0" w:color="000000"/>
            </w:tcBorders>
          </w:tcPr>
          <w:p w:rsidR="005F71ED" w:rsidRPr="002B30AF" w:rsidRDefault="005F71ED" w:rsidP="001D0BA8">
            <w:pPr>
              <w:jc w:val="center"/>
              <w:rPr>
                <w:sz w:val="16"/>
                <w:szCs w:val="16"/>
              </w:rPr>
            </w:pPr>
          </w:p>
        </w:tc>
        <w:tc>
          <w:tcPr>
            <w:tcW w:w="278" w:type="dxa"/>
            <w:gridSpan w:val="2"/>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r w:rsidRPr="002B30AF">
              <w:rPr>
                <w:sz w:val="16"/>
                <w:szCs w:val="16"/>
              </w:rPr>
              <w:t>=</w:t>
            </w: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gridSpan w:val="2"/>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jc w:val="center"/>
              <w:rPr>
                <w:sz w:val="16"/>
                <w:szCs w:val="16"/>
              </w:rPr>
            </w:pPr>
          </w:p>
        </w:tc>
        <w:tc>
          <w:tcPr>
            <w:tcW w:w="238" w:type="dxa"/>
            <w:tcBorders>
              <w:top w:val="single" w:sz="8" w:space="0" w:color="000000"/>
            </w:tcBorders>
          </w:tcPr>
          <w:p w:rsidR="005F71ED" w:rsidRPr="002B30AF" w:rsidRDefault="005F71ED" w:rsidP="001D0BA8">
            <w:pPr>
              <w:ind w:left="-51" w:right="-51"/>
              <w:jc w:val="center"/>
              <w:rPr>
                <w:b/>
                <w:sz w:val="12"/>
                <w:szCs w:val="12"/>
              </w:rPr>
            </w:pPr>
          </w:p>
        </w:tc>
        <w:tc>
          <w:tcPr>
            <w:tcW w:w="238" w:type="dxa"/>
            <w:tcBorders>
              <w:top w:val="single" w:sz="8"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tcBorders>
              <w:top w:val="single" w:sz="8"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8" w:space="0" w:color="000000"/>
            </w:tcBorders>
          </w:tcPr>
          <w:p w:rsidR="005F71ED" w:rsidRPr="002B30AF" w:rsidRDefault="005F71ED" w:rsidP="001D0BA8">
            <w:pPr>
              <w:jc w:val="center"/>
              <w:rPr>
                <w:b/>
                <w:sz w:val="12"/>
                <w:szCs w:val="12"/>
                <w:lang w:val="en-US"/>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gridSpan w:val="2"/>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r w:rsidRPr="002B30AF">
              <w:rPr>
                <w:sz w:val="16"/>
                <w:szCs w:val="16"/>
              </w:rPr>
              <w:t>=</w:t>
            </w: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gridSpan w:val="2"/>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r w:rsidRPr="002B30AF">
              <w:rPr>
                <w:sz w:val="16"/>
                <w:szCs w:val="16"/>
              </w:rPr>
              <w:t>=</w:t>
            </w: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p>
        </w:tc>
        <w:tc>
          <w:tcPr>
            <w:tcW w:w="237" w:type="dxa"/>
            <w:gridSpan w:val="2"/>
            <w:tcBorders>
              <w:top w:val="single" w:sz="8" w:space="0" w:color="000000"/>
            </w:tcBorders>
          </w:tcPr>
          <w:p w:rsidR="005F71ED" w:rsidRPr="002B30AF" w:rsidRDefault="005F71ED" w:rsidP="001D0BA8">
            <w:pPr>
              <w:jc w:val="center"/>
              <w:rPr>
                <w:sz w:val="16"/>
                <w:szCs w:val="16"/>
              </w:rPr>
            </w:pPr>
          </w:p>
        </w:tc>
        <w:tc>
          <w:tcPr>
            <w:tcW w:w="237" w:type="dxa"/>
            <w:tcBorders>
              <w:top w:val="single" w:sz="8" w:space="0" w:color="000000"/>
            </w:tcBorders>
          </w:tcPr>
          <w:p w:rsidR="005F71ED" w:rsidRPr="002B30AF" w:rsidRDefault="005F71ED" w:rsidP="001D0BA8">
            <w:pPr>
              <w:jc w:val="center"/>
              <w:rPr>
                <w:sz w:val="16"/>
                <w:szCs w:val="16"/>
              </w:rPr>
            </w:pPr>
            <w:r w:rsidRPr="002B30AF">
              <w:rPr>
                <w:sz w:val="16"/>
                <w:szCs w:val="16"/>
              </w:rPr>
              <w:t>р</w:t>
            </w:r>
          </w:p>
        </w:tc>
        <w:tc>
          <w:tcPr>
            <w:tcW w:w="237" w:type="dxa"/>
            <w:tcBorders>
              <w:top w:val="single" w:sz="8" w:space="0" w:color="000000"/>
            </w:tcBorders>
          </w:tcPr>
          <w:p w:rsidR="005F71ED" w:rsidRPr="002B30AF" w:rsidRDefault="005F71ED" w:rsidP="001D0BA8">
            <w:pPr>
              <w:jc w:val="center"/>
              <w:rPr>
                <w:sz w:val="16"/>
                <w:szCs w:val="16"/>
              </w:rPr>
            </w:pPr>
            <w:r w:rsidRPr="002B30AF">
              <w:rPr>
                <w:sz w:val="16"/>
                <w:szCs w:val="16"/>
              </w:rPr>
              <w:t>э</w:t>
            </w:r>
          </w:p>
        </w:tc>
        <w:tc>
          <w:tcPr>
            <w:tcW w:w="237" w:type="dxa"/>
            <w:tcBorders>
              <w:top w:val="single" w:sz="8" w:space="0" w:color="000000"/>
            </w:tcBorders>
          </w:tcPr>
          <w:p w:rsidR="005F71ED" w:rsidRPr="002B30AF" w:rsidRDefault="005F71ED" w:rsidP="001D0BA8">
            <w:pPr>
              <w:jc w:val="center"/>
              <w:rPr>
                <w:sz w:val="16"/>
                <w:szCs w:val="16"/>
              </w:rPr>
            </w:pPr>
            <w:r w:rsidRPr="002B30AF">
              <w:rPr>
                <w:sz w:val="16"/>
                <w:szCs w:val="16"/>
              </w:rPr>
              <w:t>=</w:t>
            </w:r>
          </w:p>
        </w:tc>
        <w:tc>
          <w:tcPr>
            <w:tcW w:w="237" w:type="dxa"/>
            <w:tcBorders>
              <w:top w:val="single" w:sz="8"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tcBorders>
              <w:top w:val="single" w:sz="8"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tcBorders>
              <w:top w:val="single" w:sz="8"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gridSpan w:val="2"/>
            <w:tcBorders>
              <w:top w:val="single" w:sz="8"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top w:val="single" w:sz="8"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8"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8"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8"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8"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gridSpan w:val="2"/>
            <w:tcBorders>
              <w:top w:val="single" w:sz="8"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8" w:space="0" w:color="000000"/>
              <w:right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403" w:type="dxa"/>
            <w:tcBorders>
              <w:top w:val="single" w:sz="8" w:space="0" w:color="000000"/>
              <w:left w:val="single" w:sz="12" w:space="0" w:color="000000"/>
              <w:bottom w:val="single" w:sz="4" w:space="0" w:color="000000"/>
              <w:right w:val="single" w:sz="4" w:space="0" w:color="000000"/>
            </w:tcBorders>
          </w:tcPr>
          <w:p w:rsidR="005F71ED" w:rsidRPr="002B30AF" w:rsidRDefault="005F71ED" w:rsidP="001D0BA8">
            <w:pPr>
              <w:ind w:left="-91" w:right="-9" w:firstLine="14"/>
              <w:jc w:val="center"/>
              <w:rPr>
                <w:b/>
                <w:sz w:val="16"/>
                <w:szCs w:val="16"/>
              </w:rPr>
            </w:pPr>
            <w:r w:rsidRPr="002B30AF">
              <w:rPr>
                <w:b/>
                <w:sz w:val="16"/>
                <w:szCs w:val="16"/>
              </w:rPr>
              <w:t>32</w:t>
            </w:r>
          </w:p>
        </w:tc>
        <w:tc>
          <w:tcPr>
            <w:tcW w:w="542" w:type="dxa"/>
            <w:tcBorders>
              <w:top w:val="single" w:sz="8"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567" w:type="dxa"/>
            <w:gridSpan w:val="2"/>
            <w:tcBorders>
              <w:top w:val="single" w:sz="8"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5F71ED" w:rsidRPr="002B30AF" w:rsidRDefault="005F71ED" w:rsidP="001D0BA8">
            <w:pPr>
              <w:ind w:left="-51" w:right="-51"/>
              <w:jc w:val="center"/>
              <w:rPr>
                <w:b/>
                <w:sz w:val="16"/>
                <w:szCs w:val="16"/>
              </w:rPr>
            </w:pPr>
            <w:r w:rsidRPr="002B30AF">
              <w:rPr>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rsidR="005F71ED" w:rsidRPr="002B30AF" w:rsidRDefault="005F71ED" w:rsidP="001D0BA8">
            <w:pPr>
              <w:ind w:left="-51" w:right="-51"/>
              <w:jc w:val="center"/>
              <w:rPr>
                <w:b/>
                <w:sz w:val="16"/>
                <w:szCs w:val="16"/>
              </w:rPr>
            </w:pPr>
            <w:r w:rsidRPr="002B30AF">
              <w:rPr>
                <w:b/>
                <w:sz w:val="16"/>
                <w:szCs w:val="16"/>
              </w:rPr>
              <w:t>52</w:t>
            </w:r>
          </w:p>
        </w:tc>
      </w:tr>
      <w:tr w:rsidR="005F71ED" w:rsidRPr="002B30AF" w:rsidTr="001D0BA8">
        <w:trPr>
          <w:trHeight w:val="186"/>
        </w:trPr>
        <w:tc>
          <w:tcPr>
            <w:tcW w:w="509" w:type="dxa"/>
            <w:tcBorders>
              <w:left w:val="single" w:sz="12" w:space="0" w:color="000000"/>
            </w:tcBorders>
          </w:tcPr>
          <w:p w:rsidR="005F71ED" w:rsidRPr="002B30AF" w:rsidRDefault="005F71ED" w:rsidP="001D0BA8">
            <w:pPr>
              <w:jc w:val="center"/>
              <w:rPr>
                <w:b/>
                <w:sz w:val="16"/>
                <w:szCs w:val="16"/>
              </w:rPr>
            </w:pPr>
            <w:r w:rsidRPr="002B30AF">
              <w:rPr>
                <w:b/>
                <w:sz w:val="16"/>
                <w:szCs w:val="16"/>
              </w:rPr>
              <w:t>2</w:t>
            </w:r>
          </w:p>
        </w:tc>
        <w:tc>
          <w:tcPr>
            <w:tcW w:w="389"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3" w:type="dxa"/>
          </w:tcPr>
          <w:p w:rsidR="005F71ED" w:rsidRPr="002B30AF" w:rsidRDefault="005F71ED" w:rsidP="001D0BA8">
            <w:pPr>
              <w:jc w:val="center"/>
              <w:rPr>
                <w:sz w:val="16"/>
                <w:szCs w:val="16"/>
              </w:rPr>
            </w:pPr>
          </w:p>
        </w:tc>
        <w:tc>
          <w:tcPr>
            <w:tcW w:w="27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r w:rsidRPr="002B30AF">
              <w:rPr>
                <w:sz w:val="16"/>
                <w:szCs w:val="16"/>
              </w:rPr>
              <w:t>=</w:t>
            </w: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ind w:left="-51" w:right="-51"/>
              <w:jc w:val="center"/>
              <w:rPr>
                <w:b/>
                <w:sz w:val="12"/>
                <w:szCs w:val="12"/>
              </w:rPr>
            </w:pPr>
          </w:p>
        </w:tc>
        <w:tc>
          <w:tcPr>
            <w:tcW w:w="238" w:type="dxa"/>
          </w:tcPr>
          <w:p w:rsidR="005F71ED" w:rsidRPr="002B30AF" w:rsidRDefault="005F71ED" w:rsidP="001D0BA8">
            <w:pPr>
              <w:jc w:val="center"/>
              <w:rPr>
                <w:b/>
                <w:sz w:val="12"/>
                <w:szCs w:val="12"/>
                <w:lang w:val="en-US"/>
              </w:rPr>
            </w:pPr>
            <w:r w:rsidRPr="002B30AF">
              <w:rPr>
                <w:b/>
                <w:sz w:val="12"/>
                <w:szCs w:val="12"/>
                <w:lang w:val="en-US"/>
              </w:rPr>
              <w:t>=</w:t>
            </w:r>
          </w:p>
        </w:tc>
        <w:tc>
          <w:tcPr>
            <w:tcW w:w="237" w:type="dxa"/>
          </w:tcPr>
          <w:p w:rsidR="005F71ED" w:rsidRPr="002B30AF" w:rsidRDefault="005F71ED" w:rsidP="001D0BA8">
            <w:pPr>
              <w:jc w:val="center"/>
              <w:rPr>
                <w:b/>
                <w:sz w:val="12"/>
                <w:szCs w:val="12"/>
                <w:lang w:val="en-US"/>
              </w:rPr>
            </w:pPr>
            <w:r w:rsidRPr="002B30AF">
              <w:rPr>
                <w:b/>
                <w:sz w:val="12"/>
                <w:szCs w:val="12"/>
                <w:lang w:val="en-US"/>
              </w:rPr>
              <w:t>=</w:t>
            </w:r>
          </w:p>
        </w:tc>
        <w:tc>
          <w:tcPr>
            <w:tcW w:w="237" w:type="dxa"/>
          </w:tcPr>
          <w:p w:rsidR="005F71ED" w:rsidRPr="002B30AF" w:rsidRDefault="005F71ED" w:rsidP="001D0BA8">
            <w:pPr>
              <w:jc w:val="center"/>
              <w:rPr>
                <w:b/>
                <w:sz w:val="12"/>
                <w:szCs w:val="12"/>
                <w:lang w:val="en-US"/>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р</w:t>
            </w:r>
          </w:p>
        </w:tc>
        <w:tc>
          <w:tcPr>
            <w:tcW w:w="237" w:type="dxa"/>
          </w:tcPr>
          <w:p w:rsidR="005F71ED" w:rsidRPr="002B30AF" w:rsidRDefault="005F71ED" w:rsidP="001D0BA8">
            <w:pPr>
              <w:jc w:val="center"/>
              <w:rPr>
                <w:sz w:val="16"/>
                <w:szCs w:val="16"/>
              </w:rPr>
            </w:pPr>
            <w:r w:rsidRPr="002B30AF">
              <w:rPr>
                <w:sz w:val="16"/>
                <w:szCs w:val="16"/>
              </w:rPr>
              <w:t>э</w:t>
            </w: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lang w:val="en-US"/>
              </w:rPr>
            </w:pPr>
            <w:r w:rsidRPr="002B30AF">
              <w:rPr>
                <w:b/>
                <w:sz w:val="12"/>
                <w:szCs w:val="12"/>
                <w:lang w:val="en-US"/>
              </w:rPr>
              <w:t>=</w:t>
            </w:r>
          </w:p>
        </w:tc>
        <w:tc>
          <w:tcPr>
            <w:tcW w:w="237" w:type="dxa"/>
          </w:tcPr>
          <w:p w:rsidR="005F71ED" w:rsidRPr="002B30AF" w:rsidRDefault="005F71ED" w:rsidP="001D0BA8">
            <w:pPr>
              <w:jc w:val="center"/>
              <w:rPr>
                <w:b/>
                <w:sz w:val="12"/>
                <w:szCs w:val="12"/>
                <w:lang w:val="en-US"/>
              </w:rPr>
            </w:pPr>
            <w:r w:rsidRPr="002B30AF">
              <w:rPr>
                <w:b/>
                <w:sz w:val="12"/>
                <w:szCs w:val="12"/>
                <w:lang w:val="en-US"/>
              </w:rPr>
              <w:t>=</w:t>
            </w:r>
          </w:p>
        </w:tc>
        <w:tc>
          <w:tcPr>
            <w:tcW w:w="237" w:type="dxa"/>
          </w:tcPr>
          <w:p w:rsidR="005F71ED" w:rsidRPr="002B30AF" w:rsidRDefault="005F71ED" w:rsidP="001D0BA8">
            <w:pPr>
              <w:jc w:val="center"/>
              <w:rPr>
                <w:b/>
                <w:sz w:val="12"/>
                <w:szCs w:val="12"/>
                <w:lang w:val="en-US"/>
              </w:rPr>
            </w:pPr>
            <w:r w:rsidRPr="002B30AF">
              <w:rPr>
                <w:b/>
                <w:sz w:val="12"/>
                <w:szCs w:val="12"/>
                <w:lang w:val="en-US"/>
              </w:rPr>
              <w:t>=</w:t>
            </w:r>
          </w:p>
        </w:tc>
        <w:tc>
          <w:tcPr>
            <w:tcW w:w="237" w:type="dxa"/>
          </w:tcPr>
          <w:p w:rsidR="005F71ED" w:rsidRPr="002B30AF" w:rsidRDefault="005F71ED" w:rsidP="001D0BA8">
            <w:pPr>
              <w:jc w:val="center"/>
              <w:rPr>
                <w:b/>
                <w:sz w:val="12"/>
                <w:szCs w:val="12"/>
                <w:lang w:val="en-US"/>
              </w:rPr>
            </w:pPr>
            <w:r w:rsidRPr="002B30AF">
              <w:rPr>
                <w:b/>
                <w:sz w:val="12"/>
                <w:szCs w:val="12"/>
                <w:lang w:val="en-US"/>
              </w:rPr>
              <w:t>=</w:t>
            </w:r>
          </w:p>
        </w:tc>
        <w:tc>
          <w:tcPr>
            <w:tcW w:w="237" w:type="dxa"/>
            <w:gridSpan w:val="2"/>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right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5F71ED" w:rsidRPr="002B30AF" w:rsidRDefault="005F71ED" w:rsidP="001D0BA8">
            <w:pPr>
              <w:ind w:left="-52"/>
              <w:jc w:val="center"/>
              <w:rPr>
                <w:b/>
                <w:sz w:val="16"/>
                <w:szCs w:val="16"/>
              </w:rPr>
            </w:pPr>
            <w:r w:rsidRPr="002B30AF">
              <w:rPr>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ind w:left="-51" w:right="-51"/>
              <w:jc w:val="center"/>
              <w:rPr>
                <w:b/>
                <w:sz w:val="16"/>
                <w:szCs w:val="16"/>
              </w:rPr>
            </w:pPr>
            <w:r w:rsidRPr="002B30AF">
              <w:rPr>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ind w:left="-51" w:right="-51"/>
              <w:jc w:val="center"/>
              <w:rPr>
                <w:b/>
                <w:sz w:val="16"/>
                <w:szCs w:val="16"/>
              </w:rPr>
            </w:pPr>
            <w:r w:rsidRPr="002B30AF">
              <w:rPr>
                <w:b/>
                <w:sz w:val="16"/>
                <w:szCs w:val="16"/>
              </w:rPr>
              <w:t>52</w:t>
            </w:r>
          </w:p>
        </w:tc>
      </w:tr>
      <w:tr w:rsidR="005F71ED" w:rsidRPr="002B30AF" w:rsidTr="001D0BA8">
        <w:trPr>
          <w:trHeight w:val="186"/>
        </w:trPr>
        <w:tc>
          <w:tcPr>
            <w:tcW w:w="509" w:type="dxa"/>
            <w:tcBorders>
              <w:left w:val="single" w:sz="12" w:space="0" w:color="000000"/>
            </w:tcBorders>
          </w:tcPr>
          <w:p w:rsidR="005F71ED" w:rsidRPr="002B30AF" w:rsidRDefault="005F71ED" w:rsidP="001D0BA8">
            <w:pPr>
              <w:jc w:val="center"/>
              <w:rPr>
                <w:b/>
                <w:sz w:val="16"/>
                <w:szCs w:val="16"/>
              </w:rPr>
            </w:pPr>
            <w:r w:rsidRPr="002B30AF">
              <w:rPr>
                <w:b/>
                <w:sz w:val="16"/>
                <w:szCs w:val="16"/>
              </w:rPr>
              <w:t>3</w:t>
            </w:r>
          </w:p>
        </w:tc>
        <w:tc>
          <w:tcPr>
            <w:tcW w:w="389"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3" w:type="dxa"/>
          </w:tcPr>
          <w:p w:rsidR="005F71ED" w:rsidRPr="002B30AF" w:rsidRDefault="005F71ED" w:rsidP="001D0BA8">
            <w:pPr>
              <w:jc w:val="center"/>
              <w:rPr>
                <w:sz w:val="16"/>
                <w:szCs w:val="16"/>
              </w:rPr>
            </w:pPr>
          </w:p>
        </w:tc>
        <w:tc>
          <w:tcPr>
            <w:tcW w:w="27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r w:rsidRPr="002B30AF">
              <w:rPr>
                <w:sz w:val="16"/>
                <w:szCs w:val="16"/>
              </w:rPr>
              <w:t>=</w:t>
            </w: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ind w:left="-51" w:right="-51"/>
              <w:jc w:val="center"/>
              <w:rPr>
                <w:b/>
                <w:sz w:val="12"/>
                <w:szCs w:val="12"/>
              </w:rPr>
            </w:pPr>
          </w:p>
        </w:tc>
        <w:tc>
          <w:tcPr>
            <w:tcW w:w="238"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lang w:val="en-US"/>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р</w:t>
            </w:r>
          </w:p>
        </w:tc>
        <w:tc>
          <w:tcPr>
            <w:tcW w:w="237" w:type="dxa"/>
          </w:tcPr>
          <w:p w:rsidR="005F71ED" w:rsidRPr="002B30AF" w:rsidRDefault="005F71ED" w:rsidP="001D0BA8">
            <w:pPr>
              <w:jc w:val="center"/>
              <w:rPr>
                <w:sz w:val="16"/>
                <w:szCs w:val="16"/>
              </w:rPr>
            </w:pPr>
            <w:r w:rsidRPr="002B30AF">
              <w:rPr>
                <w:sz w:val="16"/>
                <w:szCs w:val="16"/>
              </w:rPr>
              <w:t>э</w:t>
            </w: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Borders>
              <w:right w:val="single" w:sz="4"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jc w:val="center"/>
              <w:rPr>
                <w:b/>
                <w:sz w:val="12"/>
                <w:szCs w:val="12"/>
              </w:rPr>
            </w:pPr>
            <w:r w:rsidRPr="002B30AF">
              <w:rPr>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5F71ED" w:rsidRPr="002B30AF" w:rsidRDefault="005F71ED" w:rsidP="001D0BA8">
            <w:pPr>
              <w:ind w:left="-52"/>
              <w:jc w:val="center"/>
              <w:rPr>
                <w:b/>
                <w:sz w:val="16"/>
                <w:szCs w:val="16"/>
              </w:rPr>
            </w:pPr>
            <w:r w:rsidRPr="002B30AF">
              <w:rPr>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ind w:left="-51" w:right="-51"/>
              <w:jc w:val="center"/>
              <w:rPr>
                <w:b/>
                <w:sz w:val="16"/>
                <w:szCs w:val="16"/>
              </w:rPr>
            </w:pPr>
            <w:r w:rsidRPr="002B30AF">
              <w:rPr>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ind w:left="-51" w:right="-51"/>
              <w:jc w:val="center"/>
              <w:rPr>
                <w:b/>
                <w:sz w:val="16"/>
                <w:szCs w:val="16"/>
              </w:rPr>
            </w:pPr>
            <w:r w:rsidRPr="002B30AF">
              <w:rPr>
                <w:b/>
                <w:sz w:val="16"/>
                <w:szCs w:val="16"/>
              </w:rPr>
              <w:t>52</w:t>
            </w:r>
          </w:p>
        </w:tc>
      </w:tr>
      <w:tr w:rsidR="005F71ED" w:rsidRPr="002B30AF" w:rsidTr="001D0BA8">
        <w:trPr>
          <w:trHeight w:val="186"/>
        </w:trPr>
        <w:tc>
          <w:tcPr>
            <w:tcW w:w="509" w:type="dxa"/>
            <w:tcBorders>
              <w:left w:val="single" w:sz="12" w:space="0" w:color="000000"/>
            </w:tcBorders>
          </w:tcPr>
          <w:p w:rsidR="005F71ED" w:rsidRPr="002B30AF" w:rsidRDefault="005F71ED" w:rsidP="001D0BA8">
            <w:pPr>
              <w:jc w:val="center"/>
              <w:rPr>
                <w:b/>
                <w:sz w:val="16"/>
                <w:szCs w:val="16"/>
              </w:rPr>
            </w:pPr>
            <w:r w:rsidRPr="002B30AF">
              <w:rPr>
                <w:b/>
                <w:sz w:val="16"/>
                <w:szCs w:val="16"/>
              </w:rPr>
              <w:t>4</w:t>
            </w:r>
          </w:p>
        </w:tc>
        <w:tc>
          <w:tcPr>
            <w:tcW w:w="389"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3" w:type="dxa"/>
          </w:tcPr>
          <w:p w:rsidR="005F71ED" w:rsidRPr="002B30AF" w:rsidRDefault="005F71ED" w:rsidP="001D0BA8">
            <w:pPr>
              <w:jc w:val="center"/>
              <w:rPr>
                <w:sz w:val="16"/>
                <w:szCs w:val="16"/>
              </w:rPr>
            </w:pPr>
          </w:p>
        </w:tc>
        <w:tc>
          <w:tcPr>
            <w:tcW w:w="27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r w:rsidRPr="002B30AF">
              <w:rPr>
                <w:sz w:val="16"/>
                <w:szCs w:val="16"/>
              </w:rPr>
              <w:t>=</w:t>
            </w: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ind w:left="-51" w:right="-51"/>
              <w:jc w:val="center"/>
              <w:rPr>
                <w:b/>
                <w:sz w:val="12"/>
                <w:szCs w:val="12"/>
              </w:rPr>
            </w:pPr>
          </w:p>
        </w:tc>
        <w:tc>
          <w:tcPr>
            <w:tcW w:w="238"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lang w:val="en-US"/>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р</w:t>
            </w:r>
          </w:p>
        </w:tc>
        <w:tc>
          <w:tcPr>
            <w:tcW w:w="237" w:type="dxa"/>
          </w:tcPr>
          <w:p w:rsidR="005F71ED" w:rsidRPr="002B30AF" w:rsidRDefault="005F71ED" w:rsidP="001D0BA8">
            <w:pPr>
              <w:jc w:val="center"/>
              <w:rPr>
                <w:sz w:val="16"/>
                <w:szCs w:val="16"/>
              </w:rPr>
            </w:pPr>
            <w:r w:rsidRPr="002B30AF">
              <w:rPr>
                <w:sz w:val="16"/>
                <w:szCs w:val="16"/>
              </w:rPr>
              <w:t>э</w:t>
            </w: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Borders>
              <w:right w:val="single" w:sz="4"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jc w:val="center"/>
              <w:rPr>
                <w:b/>
                <w:sz w:val="12"/>
                <w:szCs w:val="12"/>
              </w:rPr>
            </w:pPr>
            <w:r w:rsidRPr="002B30AF">
              <w:rPr>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5F71ED" w:rsidRPr="002B30AF" w:rsidRDefault="005F71ED" w:rsidP="001D0BA8">
            <w:pPr>
              <w:ind w:left="-52"/>
              <w:jc w:val="center"/>
              <w:rPr>
                <w:b/>
                <w:sz w:val="16"/>
                <w:szCs w:val="16"/>
              </w:rPr>
            </w:pPr>
            <w:r w:rsidRPr="002B30AF">
              <w:rPr>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ind w:left="-51" w:right="-51"/>
              <w:jc w:val="center"/>
              <w:rPr>
                <w:b/>
                <w:sz w:val="16"/>
                <w:szCs w:val="16"/>
              </w:rPr>
            </w:pPr>
            <w:r w:rsidRPr="002B30AF">
              <w:rPr>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ind w:left="-51" w:right="-51"/>
              <w:jc w:val="center"/>
              <w:rPr>
                <w:b/>
                <w:sz w:val="16"/>
                <w:szCs w:val="16"/>
              </w:rPr>
            </w:pPr>
            <w:r w:rsidRPr="002B30AF">
              <w:rPr>
                <w:b/>
                <w:sz w:val="16"/>
                <w:szCs w:val="16"/>
              </w:rPr>
              <w:t>52</w:t>
            </w:r>
          </w:p>
        </w:tc>
      </w:tr>
      <w:tr w:rsidR="005F71ED" w:rsidRPr="002B30AF" w:rsidTr="001D0BA8">
        <w:trPr>
          <w:trHeight w:val="186"/>
        </w:trPr>
        <w:tc>
          <w:tcPr>
            <w:tcW w:w="509" w:type="dxa"/>
            <w:tcBorders>
              <w:left w:val="single" w:sz="12" w:space="0" w:color="000000"/>
            </w:tcBorders>
          </w:tcPr>
          <w:p w:rsidR="005F71ED" w:rsidRPr="002B30AF" w:rsidRDefault="005F71ED" w:rsidP="001D0BA8">
            <w:pPr>
              <w:jc w:val="center"/>
              <w:rPr>
                <w:b/>
                <w:sz w:val="16"/>
                <w:szCs w:val="16"/>
              </w:rPr>
            </w:pPr>
            <w:r w:rsidRPr="002B30AF">
              <w:rPr>
                <w:b/>
                <w:sz w:val="16"/>
                <w:szCs w:val="16"/>
              </w:rPr>
              <w:t>5</w:t>
            </w:r>
          </w:p>
        </w:tc>
        <w:tc>
          <w:tcPr>
            <w:tcW w:w="389"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3" w:type="dxa"/>
          </w:tcPr>
          <w:p w:rsidR="005F71ED" w:rsidRPr="002B30AF" w:rsidRDefault="005F71ED" w:rsidP="001D0BA8">
            <w:pPr>
              <w:jc w:val="center"/>
              <w:rPr>
                <w:sz w:val="16"/>
                <w:szCs w:val="16"/>
              </w:rPr>
            </w:pPr>
          </w:p>
        </w:tc>
        <w:tc>
          <w:tcPr>
            <w:tcW w:w="27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r w:rsidRPr="002B30AF">
              <w:rPr>
                <w:sz w:val="16"/>
                <w:szCs w:val="16"/>
              </w:rPr>
              <w:t>=</w:t>
            </w: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ind w:left="-51" w:right="-51"/>
              <w:jc w:val="center"/>
              <w:rPr>
                <w:b/>
                <w:sz w:val="12"/>
                <w:szCs w:val="12"/>
              </w:rPr>
            </w:pPr>
          </w:p>
        </w:tc>
        <w:tc>
          <w:tcPr>
            <w:tcW w:w="238"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lang w:val="en-US"/>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р</w:t>
            </w:r>
          </w:p>
        </w:tc>
        <w:tc>
          <w:tcPr>
            <w:tcW w:w="237" w:type="dxa"/>
          </w:tcPr>
          <w:p w:rsidR="005F71ED" w:rsidRPr="002B30AF" w:rsidRDefault="005F71ED" w:rsidP="001D0BA8">
            <w:pPr>
              <w:jc w:val="center"/>
              <w:rPr>
                <w:sz w:val="16"/>
                <w:szCs w:val="16"/>
              </w:rPr>
            </w:pPr>
            <w:r w:rsidRPr="002B30AF">
              <w:rPr>
                <w:sz w:val="16"/>
                <w:szCs w:val="16"/>
              </w:rPr>
              <w:t>э</w:t>
            </w: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Borders>
              <w:right w:val="single" w:sz="4"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jc w:val="center"/>
              <w:rPr>
                <w:b/>
                <w:sz w:val="12"/>
                <w:szCs w:val="12"/>
              </w:rPr>
            </w:pPr>
            <w:r w:rsidRPr="002B30AF">
              <w:rPr>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5F71ED" w:rsidRPr="002B30AF" w:rsidRDefault="005F71ED" w:rsidP="001D0BA8">
            <w:pPr>
              <w:ind w:left="-52"/>
              <w:jc w:val="center"/>
              <w:rPr>
                <w:b/>
                <w:sz w:val="16"/>
                <w:szCs w:val="16"/>
              </w:rPr>
            </w:pPr>
            <w:r w:rsidRPr="002B30AF">
              <w:rPr>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ind w:left="-51" w:right="-51"/>
              <w:jc w:val="center"/>
              <w:rPr>
                <w:b/>
                <w:sz w:val="16"/>
                <w:szCs w:val="16"/>
              </w:rPr>
            </w:pPr>
            <w:r w:rsidRPr="002B30AF">
              <w:rPr>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ind w:left="-51" w:right="-51"/>
              <w:jc w:val="center"/>
              <w:rPr>
                <w:b/>
                <w:sz w:val="16"/>
                <w:szCs w:val="16"/>
              </w:rPr>
            </w:pPr>
            <w:r w:rsidRPr="002B30AF">
              <w:rPr>
                <w:b/>
                <w:sz w:val="16"/>
                <w:szCs w:val="16"/>
              </w:rPr>
              <w:t>52</w:t>
            </w:r>
          </w:p>
        </w:tc>
      </w:tr>
      <w:tr w:rsidR="005F71ED" w:rsidRPr="002B30AF" w:rsidTr="001D0BA8">
        <w:trPr>
          <w:trHeight w:val="186"/>
        </w:trPr>
        <w:tc>
          <w:tcPr>
            <w:tcW w:w="509" w:type="dxa"/>
            <w:tcBorders>
              <w:left w:val="single" w:sz="12" w:space="0" w:color="000000"/>
            </w:tcBorders>
          </w:tcPr>
          <w:p w:rsidR="005F71ED" w:rsidRPr="002B30AF" w:rsidRDefault="005F71ED" w:rsidP="001D0BA8">
            <w:pPr>
              <w:jc w:val="center"/>
              <w:rPr>
                <w:b/>
                <w:sz w:val="16"/>
                <w:szCs w:val="16"/>
              </w:rPr>
            </w:pPr>
            <w:r w:rsidRPr="002B30AF">
              <w:rPr>
                <w:b/>
                <w:sz w:val="16"/>
                <w:szCs w:val="16"/>
              </w:rPr>
              <w:t>6</w:t>
            </w:r>
          </w:p>
        </w:tc>
        <w:tc>
          <w:tcPr>
            <w:tcW w:w="389"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2" w:type="dxa"/>
          </w:tcPr>
          <w:p w:rsidR="005F71ED" w:rsidRPr="002B30AF" w:rsidRDefault="005F71ED" w:rsidP="001D0BA8">
            <w:pPr>
              <w:jc w:val="center"/>
              <w:rPr>
                <w:sz w:val="16"/>
                <w:szCs w:val="16"/>
              </w:rPr>
            </w:pPr>
          </w:p>
        </w:tc>
        <w:tc>
          <w:tcPr>
            <w:tcW w:w="273" w:type="dxa"/>
          </w:tcPr>
          <w:p w:rsidR="005F71ED" w:rsidRPr="002B30AF" w:rsidRDefault="005F71ED" w:rsidP="001D0BA8">
            <w:pPr>
              <w:jc w:val="center"/>
              <w:rPr>
                <w:sz w:val="16"/>
                <w:szCs w:val="16"/>
              </w:rPr>
            </w:pPr>
          </w:p>
        </w:tc>
        <w:tc>
          <w:tcPr>
            <w:tcW w:w="27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r w:rsidRPr="002B30AF">
              <w:rPr>
                <w:sz w:val="16"/>
                <w:szCs w:val="16"/>
              </w:rPr>
              <w:t>=</w:t>
            </w: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gridSpan w:val="2"/>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jc w:val="center"/>
              <w:rPr>
                <w:sz w:val="16"/>
                <w:szCs w:val="16"/>
              </w:rPr>
            </w:pPr>
          </w:p>
        </w:tc>
        <w:tc>
          <w:tcPr>
            <w:tcW w:w="238" w:type="dxa"/>
          </w:tcPr>
          <w:p w:rsidR="005F71ED" w:rsidRPr="002B30AF" w:rsidRDefault="005F71ED" w:rsidP="001D0BA8">
            <w:pPr>
              <w:ind w:left="-51" w:right="-51"/>
              <w:jc w:val="center"/>
              <w:rPr>
                <w:b/>
                <w:sz w:val="12"/>
                <w:szCs w:val="12"/>
              </w:rPr>
            </w:pPr>
          </w:p>
        </w:tc>
        <w:tc>
          <w:tcPr>
            <w:tcW w:w="238"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lang w:val="en-US"/>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p>
        </w:tc>
        <w:tc>
          <w:tcPr>
            <w:tcW w:w="237" w:type="dxa"/>
            <w:gridSpan w:val="2"/>
          </w:tcPr>
          <w:p w:rsidR="005F71ED" w:rsidRPr="002B30AF" w:rsidRDefault="005F71ED" w:rsidP="001D0BA8">
            <w:pPr>
              <w:jc w:val="center"/>
              <w:rPr>
                <w:sz w:val="16"/>
                <w:szCs w:val="16"/>
              </w:rPr>
            </w:pPr>
          </w:p>
        </w:tc>
        <w:tc>
          <w:tcPr>
            <w:tcW w:w="237" w:type="dxa"/>
          </w:tcPr>
          <w:p w:rsidR="005F71ED" w:rsidRPr="002B30AF" w:rsidRDefault="005F71ED" w:rsidP="001D0BA8">
            <w:pPr>
              <w:jc w:val="center"/>
              <w:rPr>
                <w:sz w:val="16"/>
                <w:szCs w:val="16"/>
              </w:rPr>
            </w:pPr>
            <w:r w:rsidRPr="002B30AF">
              <w:rPr>
                <w:sz w:val="16"/>
                <w:szCs w:val="16"/>
              </w:rPr>
              <w:t>р</w:t>
            </w:r>
          </w:p>
        </w:tc>
        <w:tc>
          <w:tcPr>
            <w:tcW w:w="237" w:type="dxa"/>
          </w:tcPr>
          <w:p w:rsidR="005F71ED" w:rsidRPr="002B30AF" w:rsidRDefault="005F71ED" w:rsidP="001D0BA8">
            <w:pPr>
              <w:jc w:val="center"/>
              <w:rPr>
                <w:sz w:val="16"/>
                <w:szCs w:val="16"/>
              </w:rPr>
            </w:pPr>
            <w:r w:rsidRPr="002B30AF">
              <w:rPr>
                <w:sz w:val="16"/>
                <w:szCs w:val="16"/>
              </w:rPr>
              <w:t>э</w:t>
            </w:r>
          </w:p>
        </w:tc>
        <w:tc>
          <w:tcPr>
            <w:tcW w:w="237" w:type="dxa"/>
          </w:tcPr>
          <w:p w:rsidR="005F71ED" w:rsidRPr="002B30AF" w:rsidRDefault="005F71ED" w:rsidP="001D0BA8">
            <w:pPr>
              <w:jc w:val="center"/>
              <w:rPr>
                <w:sz w:val="16"/>
                <w:szCs w:val="16"/>
              </w:rPr>
            </w:pPr>
            <w:r w:rsidRPr="002B30AF">
              <w:rPr>
                <w:sz w:val="16"/>
                <w:szCs w:val="16"/>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tcPr>
          <w:p w:rsidR="005F71ED" w:rsidRPr="002B30AF" w:rsidRDefault="005F71ED" w:rsidP="001D0BA8">
            <w:pPr>
              <w:ind w:left="-51" w:right="-51"/>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tcPr>
          <w:p w:rsidR="005F71ED" w:rsidRPr="002B30AF" w:rsidRDefault="005F71ED" w:rsidP="001D0BA8">
            <w:pPr>
              <w:jc w:val="center"/>
              <w:rPr>
                <w:b/>
                <w:sz w:val="12"/>
                <w:szCs w:val="12"/>
              </w:rPr>
            </w:pPr>
            <w:r w:rsidRPr="002B30AF">
              <w:rPr>
                <w:b/>
                <w:sz w:val="12"/>
                <w:szCs w:val="12"/>
              </w:rPr>
              <w:t>=</w:t>
            </w:r>
          </w:p>
        </w:tc>
        <w:tc>
          <w:tcPr>
            <w:tcW w:w="237" w:type="dxa"/>
            <w:gridSpan w:val="2"/>
          </w:tcPr>
          <w:p w:rsidR="005F71ED" w:rsidRPr="002B30AF" w:rsidRDefault="005F71ED" w:rsidP="001D0BA8">
            <w:pPr>
              <w:jc w:val="center"/>
              <w:rPr>
                <w:b/>
                <w:sz w:val="12"/>
                <w:szCs w:val="12"/>
              </w:rPr>
            </w:pPr>
            <w:r w:rsidRPr="002B30AF">
              <w:rPr>
                <w:b/>
                <w:sz w:val="12"/>
                <w:szCs w:val="12"/>
              </w:rPr>
              <w:t>=</w:t>
            </w:r>
          </w:p>
        </w:tc>
        <w:tc>
          <w:tcPr>
            <w:tcW w:w="237" w:type="dxa"/>
            <w:tcBorders>
              <w:right w:val="single" w:sz="4"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jc w:val="center"/>
              <w:rPr>
                <w:b/>
                <w:sz w:val="12"/>
                <w:szCs w:val="12"/>
              </w:rPr>
            </w:pPr>
            <w:r w:rsidRPr="002B30AF">
              <w:rPr>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5F71ED" w:rsidRPr="002B30AF" w:rsidRDefault="005F71ED" w:rsidP="001D0BA8">
            <w:pPr>
              <w:ind w:left="-52"/>
              <w:jc w:val="center"/>
              <w:rPr>
                <w:b/>
                <w:sz w:val="16"/>
                <w:szCs w:val="16"/>
              </w:rPr>
            </w:pPr>
            <w:r w:rsidRPr="002B30AF">
              <w:rPr>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ind w:left="-51" w:right="-51"/>
              <w:jc w:val="center"/>
              <w:rPr>
                <w:b/>
                <w:sz w:val="16"/>
                <w:szCs w:val="16"/>
              </w:rPr>
            </w:pPr>
            <w:r w:rsidRPr="002B30AF">
              <w:rPr>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ind w:left="-51" w:right="-51"/>
              <w:jc w:val="center"/>
              <w:rPr>
                <w:b/>
                <w:sz w:val="16"/>
                <w:szCs w:val="16"/>
              </w:rPr>
            </w:pPr>
            <w:r w:rsidRPr="002B30AF">
              <w:rPr>
                <w:b/>
                <w:sz w:val="16"/>
                <w:szCs w:val="16"/>
              </w:rPr>
              <w:t>52</w:t>
            </w:r>
          </w:p>
        </w:tc>
      </w:tr>
      <w:tr w:rsidR="005F71ED" w:rsidRPr="002B30AF" w:rsidTr="001D0BA8">
        <w:trPr>
          <w:trHeight w:val="173"/>
        </w:trPr>
        <w:tc>
          <w:tcPr>
            <w:tcW w:w="509" w:type="dxa"/>
            <w:tcBorders>
              <w:left w:val="single" w:sz="12" w:space="0" w:color="000000"/>
              <w:bottom w:val="single" w:sz="4" w:space="0" w:color="000000"/>
            </w:tcBorders>
          </w:tcPr>
          <w:p w:rsidR="005F71ED" w:rsidRPr="002B30AF" w:rsidRDefault="005F71ED" w:rsidP="001D0BA8">
            <w:pPr>
              <w:jc w:val="center"/>
              <w:rPr>
                <w:b/>
                <w:sz w:val="16"/>
                <w:szCs w:val="16"/>
              </w:rPr>
            </w:pPr>
            <w:r w:rsidRPr="002B30AF">
              <w:rPr>
                <w:b/>
                <w:sz w:val="16"/>
                <w:szCs w:val="16"/>
              </w:rPr>
              <w:t>7</w:t>
            </w:r>
          </w:p>
        </w:tc>
        <w:tc>
          <w:tcPr>
            <w:tcW w:w="389" w:type="dxa"/>
            <w:tcBorders>
              <w:bottom w:val="single" w:sz="4" w:space="0" w:color="000000"/>
            </w:tcBorders>
          </w:tcPr>
          <w:p w:rsidR="005F71ED" w:rsidRPr="002B30AF" w:rsidRDefault="005F71ED" w:rsidP="001D0BA8">
            <w:pPr>
              <w:jc w:val="center"/>
              <w:rPr>
                <w:sz w:val="16"/>
                <w:szCs w:val="16"/>
              </w:rPr>
            </w:pPr>
          </w:p>
        </w:tc>
        <w:tc>
          <w:tcPr>
            <w:tcW w:w="272" w:type="dxa"/>
            <w:tcBorders>
              <w:bottom w:val="single" w:sz="4" w:space="0" w:color="000000"/>
            </w:tcBorders>
          </w:tcPr>
          <w:p w:rsidR="005F71ED" w:rsidRPr="002B30AF" w:rsidRDefault="005F71ED" w:rsidP="001D0BA8">
            <w:pPr>
              <w:jc w:val="center"/>
              <w:rPr>
                <w:sz w:val="16"/>
                <w:szCs w:val="16"/>
              </w:rPr>
            </w:pPr>
          </w:p>
        </w:tc>
        <w:tc>
          <w:tcPr>
            <w:tcW w:w="272" w:type="dxa"/>
            <w:tcBorders>
              <w:bottom w:val="single" w:sz="4" w:space="0" w:color="000000"/>
            </w:tcBorders>
          </w:tcPr>
          <w:p w:rsidR="005F71ED" w:rsidRPr="002B30AF" w:rsidRDefault="005F71ED" w:rsidP="001D0BA8">
            <w:pPr>
              <w:jc w:val="center"/>
              <w:rPr>
                <w:sz w:val="16"/>
                <w:szCs w:val="16"/>
              </w:rPr>
            </w:pPr>
          </w:p>
        </w:tc>
        <w:tc>
          <w:tcPr>
            <w:tcW w:w="273" w:type="dxa"/>
            <w:tcBorders>
              <w:bottom w:val="single" w:sz="4" w:space="0" w:color="000000"/>
            </w:tcBorders>
          </w:tcPr>
          <w:p w:rsidR="005F71ED" w:rsidRPr="002B30AF" w:rsidRDefault="005F71ED" w:rsidP="001D0BA8">
            <w:pPr>
              <w:jc w:val="center"/>
              <w:rPr>
                <w:sz w:val="16"/>
                <w:szCs w:val="16"/>
              </w:rPr>
            </w:pPr>
          </w:p>
        </w:tc>
        <w:tc>
          <w:tcPr>
            <w:tcW w:w="278" w:type="dxa"/>
            <w:gridSpan w:val="2"/>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r w:rsidRPr="002B30AF">
              <w:rPr>
                <w:sz w:val="16"/>
                <w:szCs w:val="16"/>
              </w:rPr>
              <w:t>=</w:t>
            </w: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gridSpan w:val="2"/>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jc w:val="center"/>
              <w:rPr>
                <w:sz w:val="16"/>
                <w:szCs w:val="16"/>
              </w:rPr>
            </w:pPr>
          </w:p>
        </w:tc>
        <w:tc>
          <w:tcPr>
            <w:tcW w:w="238" w:type="dxa"/>
            <w:tcBorders>
              <w:bottom w:val="single" w:sz="4" w:space="0" w:color="000000"/>
            </w:tcBorders>
          </w:tcPr>
          <w:p w:rsidR="005F71ED" w:rsidRPr="002B30AF" w:rsidRDefault="005F71ED" w:rsidP="001D0BA8">
            <w:pPr>
              <w:ind w:left="-51" w:right="-51"/>
              <w:jc w:val="center"/>
              <w:rPr>
                <w:b/>
                <w:sz w:val="12"/>
                <w:szCs w:val="12"/>
              </w:rPr>
            </w:pPr>
          </w:p>
        </w:tc>
        <w:tc>
          <w:tcPr>
            <w:tcW w:w="238" w:type="dxa"/>
            <w:tcBorders>
              <w:bottom w:val="single" w:sz="4"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tcBorders>
              <w:bottom w:val="single" w:sz="4"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bottom w:val="single" w:sz="4" w:space="0" w:color="000000"/>
            </w:tcBorders>
          </w:tcPr>
          <w:p w:rsidR="005F71ED" w:rsidRPr="002B30AF" w:rsidRDefault="005F71ED" w:rsidP="001D0BA8">
            <w:pPr>
              <w:jc w:val="center"/>
              <w:rPr>
                <w:b/>
                <w:sz w:val="12"/>
                <w:szCs w:val="12"/>
                <w:lang w:val="en-US"/>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gridSpan w:val="2"/>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gridSpan w:val="2"/>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r w:rsidRPr="002B30AF">
              <w:rPr>
                <w:sz w:val="16"/>
                <w:szCs w:val="16"/>
              </w:rPr>
              <w:t>=</w:t>
            </w: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p>
        </w:tc>
        <w:tc>
          <w:tcPr>
            <w:tcW w:w="237" w:type="dxa"/>
            <w:gridSpan w:val="2"/>
            <w:tcBorders>
              <w:bottom w:val="single" w:sz="4" w:space="0" w:color="000000"/>
            </w:tcBorders>
          </w:tcPr>
          <w:p w:rsidR="005F71ED" w:rsidRPr="002B30AF" w:rsidRDefault="005F71ED" w:rsidP="001D0BA8">
            <w:pPr>
              <w:jc w:val="center"/>
              <w:rPr>
                <w:sz w:val="16"/>
                <w:szCs w:val="16"/>
              </w:rPr>
            </w:pPr>
          </w:p>
        </w:tc>
        <w:tc>
          <w:tcPr>
            <w:tcW w:w="237" w:type="dxa"/>
            <w:tcBorders>
              <w:bottom w:val="single" w:sz="4" w:space="0" w:color="000000"/>
            </w:tcBorders>
          </w:tcPr>
          <w:p w:rsidR="005F71ED" w:rsidRPr="002B30AF" w:rsidRDefault="005F71ED" w:rsidP="001D0BA8">
            <w:pPr>
              <w:jc w:val="center"/>
              <w:rPr>
                <w:sz w:val="16"/>
                <w:szCs w:val="16"/>
              </w:rPr>
            </w:pPr>
            <w:r w:rsidRPr="002B30AF">
              <w:rPr>
                <w:sz w:val="16"/>
                <w:szCs w:val="16"/>
              </w:rPr>
              <w:t>р</w:t>
            </w:r>
          </w:p>
        </w:tc>
        <w:tc>
          <w:tcPr>
            <w:tcW w:w="237" w:type="dxa"/>
            <w:tcBorders>
              <w:bottom w:val="single" w:sz="4" w:space="0" w:color="000000"/>
            </w:tcBorders>
          </w:tcPr>
          <w:p w:rsidR="005F71ED" w:rsidRPr="002B30AF" w:rsidRDefault="005F71ED" w:rsidP="001D0BA8">
            <w:pPr>
              <w:jc w:val="center"/>
              <w:rPr>
                <w:sz w:val="16"/>
                <w:szCs w:val="16"/>
              </w:rPr>
            </w:pPr>
            <w:r w:rsidRPr="002B30AF">
              <w:rPr>
                <w:sz w:val="16"/>
                <w:szCs w:val="16"/>
              </w:rPr>
              <w:t>э</w:t>
            </w:r>
          </w:p>
        </w:tc>
        <w:tc>
          <w:tcPr>
            <w:tcW w:w="237" w:type="dxa"/>
            <w:tcBorders>
              <w:bottom w:val="single" w:sz="4" w:space="0" w:color="000000"/>
            </w:tcBorders>
          </w:tcPr>
          <w:p w:rsidR="005F71ED" w:rsidRPr="002B30AF" w:rsidRDefault="005F71ED" w:rsidP="001D0BA8">
            <w:pPr>
              <w:jc w:val="center"/>
              <w:rPr>
                <w:sz w:val="16"/>
                <w:szCs w:val="16"/>
              </w:rPr>
            </w:pPr>
            <w:r w:rsidRPr="002B30AF">
              <w:rPr>
                <w:sz w:val="16"/>
                <w:szCs w:val="16"/>
              </w:rPr>
              <w:t>=</w:t>
            </w:r>
          </w:p>
        </w:tc>
        <w:tc>
          <w:tcPr>
            <w:tcW w:w="237" w:type="dxa"/>
            <w:tcBorders>
              <w:bottom w:val="single" w:sz="4"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tcBorders>
              <w:bottom w:val="single" w:sz="4"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tcBorders>
              <w:bottom w:val="single" w:sz="4" w:space="0" w:color="000000"/>
            </w:tcBorders>
          </w:tcPr>
          <w:p w:rsidR="005F71ED" w:rsidRPr="002B30AF" w:rsidRDefault="005F71ED" w:rsidP="001D0BA8">
            <w:pPr>
              <w:ind w:left="-51" w:right="-51"/>
              <w:jc w:val="center"/>
              <w:rPr>
                <w:b/>
                <w:sz w:val="12"/>
                <w:szCs w:val="12"/>
              </w:rPr>
            </w:pPr>
            <w:r w:rsidRPr="002B30AF">
              <w:rPr>
                <w:b/>
                <w:sz w:val="12"/>
                <w:szCs w:val="12"/>
              </w:rPr>
              <w:t>=</w:t>
            </w:r>
          </w:p>
        </w:tc>
        <w:tc>
          <w:tcPr>
            <w:tcW w:w="237" w:type="dxa"/>
            <w:gridSpan w:val="2"/>
            <w:tcBorders>
              <w:bottom w:val="single" w:sz="4"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bottom w:val="single" w:sz="4"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bottom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bottom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bottom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bottom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gridSpan w:val="2"/>
            <w:tcBorders>
              <w:bottom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bottom w:val="single" w:sz="4" w:space="0" w:color="000000"/>
              <w:right w:val="single" w:sz="4"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jc w:val="center"/>
              <w:rPr>
                <w:b/>
                <w:sz w:val="12"/>
                <w:szCs w:val="12"/>
                <w:lang w:val="en-US"/>
              </w:rPr>
            </w:pPr>
            <w:r w:rsidRPr="002B30AF">
              <w:rPr>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5F71ED" w:rsidRPr="002B30AF" w:rsidRDefault="005F71ED" w:rsidP="001D0BA8">
            <w:pPr>
              <w:ind w:left="-91" w:right="-9" w:firstLine="14"/>
              <w:jc w:val="center"/>
              <w:rPr>
                <w:b/>
                <w:sz w:val="16"/>
                <w:szCs w:val="16"/>
              </w:rPr>
            </w:pPr>
            <w:r w:rsidRPr="002B30AF">
              <w:rPr>
                <w:b/>
                <w:sz w:val="16"/>
                <w:szCs w:val="16"/>
              </w:rPr>
              <w:t>33</w:t>
            </w:r>
          </w:p>
        </w:tc>
        <w:tc>
          <w:tcPr>
            <w:tcW w:w="542"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567" w:type="dxa"/>
            <w:gridSpan w:val="2"/>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jc w:val="center"/>
              <w:rPr>
                <w:b/>
                <w:sz w:val="16"/>
                <w:szCs w:val="16"/>
              </w:rPr>
            </w:pPr>
            <w:r w:rsidRPr="002B30AF">
              <w:rPr>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5F71ED" w:rsidRPr="002B30AF" w:rsidRDefault="005F71ED" w:rsidP="001D0BA8">
            <w:pPr>
              <w:ind w:left="-51" w:right="-51"/>
              <w:jc w:val="center"/>
              <w:rPr>
                <w:b/>
                <w:sz w:val="16"/>
                <w:szCs w:val="16"/>
              </w:rPr>
            </w:pPr>
            <w:r w:rsidRPr="002B30AF">
              <w:rPr>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5F71ED" w:rsidRPr="002B30AF" w:rsidRDefault="005F71ED" w:rsidP="001D0BA8">
            <w:pPr>
              <w:ind w:left="-51" w:right="-51"/>
              <w:jc w:val="center"/>
              <w:rPr>
                <w:b/>
                <w:sz w:val="16"/>
                <w:szCs w:val="16"/>
              </w:rPr>
            </w:pPr>
            <w:r w:rsidRPr="002B30AF">
              <w:rPr>
                <w:b/>
                <w:sz w:val="16"/>
                <w:szCs w:val="16"/>
              </w:rPr>
              <w:t>52</w:t>
            </w:r>
          </w:p>
        </w:tc>
      </w:tr>
      <w:tr w:rsidR="005F71ED" w:rsidRPr="002B30AF" w:rsidTr="001D0BA8">
        <w:trPr>
          <w:trHeight w:val="186"/>
        </w:trPr>
        <w:tc>
          <w:tcPr>
            <w:tcW w:w="509" w:type="dxa"/>
            <w:tcBorders>
              <w:left w:val="single" w:sz="12" w:space="0" w:color="000000"/>
              <w:bottom w:val="single" w:sz="12" w:space="0" w:color="000000"/>
            </w:tcBorders>
          </w:tcPr>
          <w:p w:rsidR="005F71ED" w:rsidRPr="002B30AF" w:rsidRDefault="005F71ED" w:rsidP="001D0BA8">
            <w:pPr>
              <w:jc w:val="center"/>
              <w:rPr>
                <w:b/>
                <w:sz w:val="16"/>
                <w:szCs w:val="16"/>
              </w:rPr>
            </w:pPr>
            <w:r w:rsidRPr="002B30AF">
              <w:rPr>
                <w:b/>
                <w:sz w:val="16"/>
                <w:szCs w:val="16"/>
              </w:rPr>
              <w:t>8</w:t>
            </w:r>
          </w:p>
        </w:tc>
        <w:tc>
          <w:tcPr>
            <w:tcW w:w="389" w:type="dxa"/>
            <w:tcBorders>
              <w:bottom w:val="single" w:sz="12" w:space="0" w:color="000000"/>
            </w:tcBorders>
          </w:tcPr>
          <w:p w:rsidR="005F71ED" w:rsidRPr="002B30AF" w:rsidRDefault="005F71ED" w:rsidP="001D0BA8">
            <w:pPr>
              <w:jc w:val="center"/>
              <w:rPr>
                <w:sz w:val="16"/>
                <w:szCs w:val="16"/>
              </w:rPr>
            </w:pPr>
          </w:p>
        </w:tc>
        <w:tc>
          <w:tcPr>
            <w:tcW w:w="272" w:type="dxa"/>
            <w:tcBorders>
              <w:bottom w:val="single" w:sz="12" w:space="0" w:color="000000"/>
            </w:tcBorders>
          </w:tcPr>
          <w:p w:rsidR="005F71ED" w:rsidRPr="002B30AF" w:rsidRDefault="005F71ED" w:rsidP="001D0BA8">
            <w:pPr>
              <w:jc w:val="center"/>
              <w:rPr>
                <w:sz w:val="16"/>
                <w:szCs w:val="16"/>
              </w:rPr>
            </w:pPr>
          </w:p>
        </w:tc>
        <w:tc>
          <w:tcPr>
            <w:tcW w:w="272" w:type="dxa"/>
            <w:tcBorders>
              <w:bottom w:val="single" w:sz="12" w:space="0" w:color="000000"/>
            </w:tcBorders>
          </w:tcPr>
          <w:p w:rsidR="005F71ED" w:rsidRPr="002B30AF" w:rsidRDefault="005F71ED" w:rsidP="001D0BA8">
            <w:pPr>
              <w:jc w:val="center"/>
              <w:rPr>
                <w:sz w:val="16"/>
                <w:szCs w:val="16"/>
              </w:rPr>
            </w:pPr>
          </w:p>
        </w:tc>
        <w:tc>
          <w:tcPr>
            <w:tcW w:w="273" w:type="dxa"/>
            <w:tcBorders>
              <w:bottom w:val="single" w:sz="12" w:space="0" w:color="000000"/>
            </w:tcBorders>
          </w:tcPr>
          <w:p w:rsidR="005F71ED" w:rsidRPr="002B30AF" w:rsidRDefault="005F71ED" w:rsidP="001D0BA8">
            <w:pPr>
              <w:jc w:val="center"/>
              <w:rPr>
                <w:sz w:val="16"/>
                <w:szCs w:val="16"/>
              </w:rPr>
            </w:pPr>
          </w:p>
        </w:tc>
        <w:tc>
          <w:tcPr>
            <w:tcW w:w="278" w:type="dxa"/>
            <w:gridSpan w:val="2"/>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r w:rsidRPr="002B30AF">
              <w:rPr>
                <w:sz w:val="16"/>
                <w:szCs w:val="16"/>
              </w:rPr>
              <w:t>=</w:t>
            </w: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gridSpan w:val="2"/>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jc w:val="center"/>
              <w:rPr>
                <w:sz w:val="16"/>
                <w:szCs w:val="16"/>
              </w:rPr>
            </w:pPr>
          </w:p>
        </w:tc>
        <w:tc>
          <w:tcPr>
            <w:tcW w:w="238" w:type="dxa"/>
            <w:tcBorders>
              <w:bottom w:val="single" w:sz="12" w:space="0" w:color="000000"/>
            </w:tcBorders>
          </w:tcPr>
          <w:p w:rsidR="005F71ED" w:rsidRPr="002B30AF" w:rsidRDefault="005F71ED" w:rsidP="001D0BA8">
            <w:pPr>
              <w:ind w:left="-51" w:right="-51"/>
              <w:jc w:val="center"/>
              <w:rPr>
                <w:b/>
                <w:sz w:val="12"/>
                <w:szCs w:val="12"/>
              </w:rPr>
            </w:pPr>
          </w:p>
        </w:tc>
        <w:tc>
          <w:tcPr>
            <w:tcW w:w="238" w:type="dxa"/>
            <w:tcBorders>
              <w:bottom w:val="single" w:sz="12" w:space="0" w:color="000000"/>
            </w:tcBorders>
            <w:vAlign w:val="center"/>
          </w:tcPr>
          <w:p w:rsidR="005F71ED" w:rsidRPr="002B30AF" w:rsidRDefault="005F71ED" w:rsidP="001D0BA8">
            <w:pPr>
              <w:jc w:val="center"/>
              <w:rPr>
                <w:b/>
                <w:sz w:val="12"/>
                <w:szCs w:val="12"/>
              </w:rPr>
            </w:pPr>
            <w:r w:rsidRPr="002B30AF">
              <w:rPr>
                <w:b/>
                <w:sz w:val="12"/>
                <w:szCs w:val="12"/>
              </w:rPr>
              <w:t>=</w:t>
            </w:r>
          </w:p>
        </w:tc>
        <w:tc>
          <w:tcPr>
            <w:tcW w:w="237" w:type="dxa"/>
            <w:tcBorders>
              <w:bottom w:val="single" w:sz="12" w:space="0" w:color="000000"/>
            </w:tcBorders>
          </w:tcPr>
          <w:p w:rsidR="005F71ED" w:rsidRPr="002B30AF" w:rsidRDefault="005F71ED" w:rsidP="001D0BA8">
            <w:pPr>
              <w:jc w:val="center"/>
              <w:rPr>
                <w:b/>
                <w:sz w:val="12"/>
                <w:szCs w:val="12"/>
              </w:rPr>
            </w:pPr>
            <w:r w:rsidRPr="002B30AF">
              <w:rPr>
                <w:b/>
                <w:sz w:val="12"/>
                <w:szCs w:val="12"/>
              </w:rPr>
              <w:t>=</w:t>
            </w:r>
          </w:p>
        </w:tc>
        <w:tc>
          <w:tcPr>
            <w:tcW w:w="237" w:type="dxa"/>
            <w:tcBorders>
              <w:bottom w:val="single" w:sz="12" w:space="0" w:color="000000"/>
            </w:tcBorders>
          </w:tcPr>
          <w:p w:rsidR="005F71ED" w:rsidRPr="002B30AF" w:rsidRDefault="005F71ED" w:rsidP="001D0BA8">
            <w:pPr>
              <w:jc w:val="center"/>
              <w:rPr>
                <w:b/>
                <w:sz w:val="12"/>
                <w:szCs w:val="12"/>
                <w:lang w:val="en-US"/>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gridSpan w:val="2"/>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gridSpan w:val="2"/>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r w:rsidRPr="002B30AF">
              <w:rPr>
                <w:sz w:val="16"/>
                <w:szCs w:val="16"/>
              </w:rPr>
              <w:t>=</w:t>
            </w: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p>
        </w:tc>
        <w:tc>
          <w:tcPr>
            <w:tcW w:w="237" w:type="dxa"/>
            <w:gridSpan w:val="2"/>
            <w:tcBorders>
              <w:bottom w:val="single" w:sz="12" w:space="0" w:color="000000"/>
            </w:tcBorders>
          </w:tcPr>
          <w:p w:rsidR="005F71ED" w:rsidRPr="002B30AF" w:rsidRDefault="005F71ED" w:rsidP="001D0BA8">
            <w:pPr>
              <w:jc w:val="center"/>
              <w:rPr>
                <w:sz w:val="16"/>
                <w:szCs w:val="16"/>
              </w:rPr>
            </w:pPr>
          </w:p>
        </w:tc>
        <w:tc>
          <w:tcPr>
            <w:tcW w:w="237" w:type="dxa"/>
            <w:tcBorders>
              <w:bottom w:val="single" w:sz="12" w:space="0" w:color="000000"/>
            </w:tcBorders>
          </w:tcPr>
          <w:p w:rsidR="005F71ED" w:rsidRPr="002B30AF" w:rsidRDefault="005F71ED" w:rsidP="001D0BA8">
            <w:pPr>
              <w:jc w:val="center"/>
              <w:rPr>
                <w:sz w:val="16"/>
                <w:szCs w:val="16"/>
              </w:rPr>
            </w:pPr>
            <w:r w:rsidRPr="002B30AF">
              <w:rPr>
                <w:sz w:val="16"/>
                <w:szCs w:val="16"/>
              </w:rPr>
              <w:t>р</w:t>
            </w:r>
          </w:p>
        </w:tc>
        <w:tc>
          <w:tcPr>
            <w:tcW w:w="237" w:type="dxa"/>
            <w:tcBorders>
              <w:bottom w:val="single" w:sz="12" w:space="0" w:color="000000"/>
            </w:tcBorders>
            <w:vAlign w:val="center"/>
          </w:tcPr>
          <w:p w:rsidR="005F71ED" w:rsidRPr="002B30AF" w:rsidRDefault="005F71ED" w:rsidP="001D0BA8">
            <w:pPr>
              <w:ind w:left="-51" w:right="-51"/>
              <w:jc w:val="center"/>
              <w:rPr>
                <w:b/>
                <w:sz w:val="10"/>
                <w:szCs w:val="10"/>
              </w:rPr>
            </w:pPr>
            <w:r w:rsidRPr="002B30AF">
              <w:rPr>
                <w:b/>
                <w:sz w:val="10"/>
                <w:szCs w:val="10"/>
                <w:lang w:val="en-US"/>
              </w:rPr>
              <w:t>III</w:t>
            </w:r>
          </w:p>
        </w:tc>
        <w:tc>
          <w:tcPr>
            <w:tcW w:w="237" w:type="dxa"/>
            <w:tcBorders>
              <w:bottom w:val="single" w:sz="12" w:space="0" w:color="000000"/>
            </w:tcBorders>
            <w:vAlign w:val="center"/>
          </w:tcPr>
          <w:p w:rsidR="005F71ED" w:rsidRPr="002B30AF" w:rsidRDefault="005F71ED" w:rsidP="001D0BA8">
            <w:pPr>
              <w:ind w:left="-51" w:right="-51"/>
              <w:jc w:val="center"/>
              <w:rPr>
                <w:b/>
                <w:sz w:val="10"/>
                <w:szCs w:val="10"/>
              </w:rPr>
            </w:pPr>
            <w:r w:rsidRPr="002B30AF">
              <w:rPr>
                <w:b/>
                <w:sz w:val="10"/>
                <w:szCs w:val="10"/>
                <w:lang w:val="en-US"/>
              </w:rPr>
              <w:t>III</w:t>
            </w:r>
          </w:p>
        </w:tc>
        <w:tc>
          <w:tcPr>
            <w:tcW w:w="237" w:type="dxa"/>
            <w:tcBorders>
              <w:bottom w:val="single" w:sz="12" w:space="0" w:color="000000"/>
            </w:tcBorders>
            <w:vAlign w:val="center"/>
          </w:tcPr>
          <w:p w:rsidR="005F71ED" w:rsidRPr="002B30AF" w:rsidRDefault="005F71ED" w:rsidP="001D0BA8">
            <w:pPr>
              <w:ind w:left="-51" w:right="-51"/>
              <w:jc w:val="center"/>
              <w:rPr>
                <w:b/>
                <w:sz w:val="10"/>
                <w:szCs w:val="10"/>
              </w:rPr>
            </w:pPr>
          </w:p>
        </w:tc>
        <w:tc>
          <w:tcPr>
            <w:tcW w:w="237" w:type="dxa"/>
            <w:tcBorders>
              <w:bottom w:val="single" w:sz="12" w:space="0" w:color="000000"/>
            </w:tcBorders>
            <w:vAlign w:val="center"/>
          </w:tcPr>
          <w:p w:rsidR="005F71ED" w:rsidRPr="002B30AF" w:rsidRDefault="005F71ED" w:rsidP="001D0BA8">
            <w:pPr>
              <w:ind w:left="-51" w:right="-51"/>
              <w:jc w:val="center"/>
              <w:rPr>
                <w:b/>
                <w:sz w:val="10"/>
                <w:szCs w:val="10"/>
                <w:highlight w:val="lightGray"/>
              </w:rPr>
            </w:pPr>
          </w:p>
        </w:tc>
        <w:tc>
          <w:tcPr>
            <w:tcW w:w="237" w:type="dxa"/>
            <w:tcBorders>
              <w:bottom w:val="single" w:sz="12" w:space="0" w:color="000000"/>
            </w:tcBorders>
            <w:shd w:val="clear" w:color="auto" w:fill="FFFFFF"/>
            <w:vAlign w:val="center"/>
          </w:tcPr>
          <w:p w:rsidR="005F71ED" w:rsidRPr="002B30AF" w:rsidRDefault="005F71ED" w:rsidP="001D0BA8">
            <w:pPr>
              <w:ind w:left="-51" w:right="-51"/>
              <w:jc w:val="center"/>
              <w:rPr>
                <w:b/>
                <w:sz w:val="10"/>
                <w:szCs w:val="10"/>
                <w:highlight w:val="lightGray"/>
              </w:rPr>
            </w:pPr>
          </w:p>
        </w:tc>
        <w:tc>
          <w:tcPr>
            <w:tcW w:w="237" w:type="dxa"/>
            <w:gridSpan w:val="2"/>
            <w:tcBorders>
              <w:bottom w:val="single" w:sz="12" w:space="0" w:color="000000"/>
            </w:tcBorders>
            <w:shd w:val="clear" w:color="auto" w:fill="auto"/>
          </w:tcPr>
          <w:p w:rsidR="005F71ED" w:rsidRPr="002B30AF" w:rsidRDefault="005F71ED" w:rsidP="001D0BA8">
            <w:pPr>
              <w:ind w:left="-51" w:right="-51"/>
              <w:jc w:val="both"/>
              <w:rPr>
                <w:b/>
                <w:sz w:val="6"/>
                <w:szCs w:val="6"/>
              </w:rPr>
            </w:pPr>
          </w:p>
        </w:tc>
        <w:tc>
          <w:tcPr>
            <w:tcW w:w="237" w:type="dxa"/>
            <w:tcBorders>
              <w:bottom w:val="single" w:sz="12" w:space="0" w:color="000000"/>
            </w:tcBorders>
            <w:shd w:val="clear" w:color="auto" w:fill="auto"/>
          </w:tcPr>
          <w:p w:rsidR="005F71ED" w:rsidRPr="002B30AF" w:rsidRDefault="005F71ED" w:rsidP="001D0BA8">
            <w:pPr>
              <w:jc w:val="center"/>
              <w:rPr>
                <w:sz w:val="16"/>
                <w:szCs w:val="16"/>
              </w:rPr>
            </w:pPr>
          </w:p>
        </w:tc>
        <w:tc>
          <w:tcPr>
            <w:tcW w:w="237" w:type="dxa"/>
            <w:tcBorders>
              <w:bottom w:val="single" w:sz="12" w:space="0" w:color="000000"/>
            </w:tcBorders>
            <w:shd w:val="clear" w:color="auto" w:fill="auto"/>
          </w:tcPr>
          <w:p w:rsidR="005F71ED" w:rsidRPr="002B30AF" w:rsidRDefault="005F71ED" w:rsidP="001D0BA8">
            <w:pPr>
              <w:jc w:val="center"/>
              <w:rPr>
                <w:sz w:val="16"/>
                <w:szCs w:val="16"/>
              </w:rPr>
            </w:pPr>
          </w:p>
        </w:tc>
        <w:tc>
          <w:tcPr>
            <w:tcW w:w="237" w:type="dxa"/>
            <w:tcBorders>
              <w:bottom w:val="single" w:sz="12" w:space="0" w:color="000000"/>
            </w:tcBorders>
            <w:shd w:val="clear" w:color="auto" w:fill="auto"/>
          </w:tcPr>
          <w:p w:rsidR="005F71ED" w:rsidRPr="002B30AF" w:rsidRDefault="005F71ED" w:rsidP="001D0BA8">
            <w:pPr>
              <w:jc w:val="center"/>
              <w:rPr>
                <w:sz w:val="16"/>
                <w:szCs w:val="16"/>
              </w:rPr>
            </w:pPr>
          </w:p>
        </w:tc>
        <w:tc>
          <w:tcPr>
            <w:tcW w:w="237" w:type="dxa"/>
            <w:tcBorders>
              <w:bottom w:val="single" w:sz="12" w:space="0" w:color="000000"/>
            </w:tcBorders>
            <w:shd w:val="clear" w:color="auto" w:fill="auto"/>
          </w:tcPr>
          <w:p w:rsidR="005F71ED" w:rsidRPr="002B30AF" w:rsidRDefault="005F71ED" w:rsidP="001D0BA8">
            <w:pPr>
              <w:jc w:val="center"/>
              <w:rPr>
                <w:sz w:val="16"/>
                <w:szCs w:val="16"/>
              </w:rPr>
            </w:pPr>
          </w:p>
        </w:tc>
        <w:tc>
          <w:tcPr>
            <w:tcW w:w="237" w:type="dxa"/>
            <w:tcBorders>
              <w:bottom w:val="single" w:sz="12" w:space="0" w:color="000000"/>
            </w:tcBorders>
            <w:shd w:val="clear" w:color="auto" w:fill="auto"/>
          </w:tcPr>
          <w:p w:rsidR="005F71ED" w:rsidRPr="002B30AF" w:rsidRDefault="005F71ED" w:rsidP="001D0BA8">
            <w:pPr>
              <w:jc w:val="center"/>
              <w:rPr>
                <w:sz w:val="16"/>
                <w:szCs w:val="16"/>
              </w:rPr>
            </w:pPr>
          </w:p>
        </w:tc>
        <w:tc>
          <w:tcPr>
            <w:tcW w:w="237" w:type="dxa"/>
            <w:gridSpan w:val="2"/>
            <w:tcBorders>
              <w:bottom w:val="single" w:sz="12" w:space="0" w:color="000000"/>
            </w:tcBorders>
            <w:shd w:val="clear" w:color="auto" w:fill="auto"/>
          </w:tcPr>
          <w:p w:rsidR="005F71ED" w:rsidRPr="002B30AF" w:rsidRDefault="005F71ED" w:rsidP="001D0BA8">
            <w:pPr>
              <w:jc w:val="center"/>
              <w:rPr>
                <w:sz w:val="16"/>
                <w:szCs w:val="16"/>
              </w:rPr>
            </w:pPr>
          </w:p>
        </w:tc>
        <w:tc>
          <w:tcPr>
            <w:tcW w:w="237" w:type="dxa"/>
            <w:tcBorders>
              <w:bottom w:val="single" w:sz="12" w:space="0" w:color="000000"/>
              <w:right w:val="single" w:sz="4" w:space="0" w:color="000000"/>
            </w:tcBorders>
            <w:shd w:val="clear" w:color="auto" w:fill="auto"/>
          </w:tcPr>
          <w:p w:rsidR="005F71ED" w:rsidRPr="002B30AF" w:rsidRDefault="005F71ED" w:rsidP="001D0BA8">
            <w:pPr>
              <w:jc w:val="center"/>
              <w:rPr>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5F71ED" w:rsidRPr="002B30AF" w:rsidRDefault="005F71ED" w:rsidP="001D0BA8">
            <w:pPr>
              <w:jc w:val="center"/>
              <w:rPr>
                <w:sz w:val="16"/>
                <w:szCs w:val="16"/>
              </w:rPr>
            </w:pPr>
          </w:p>
        </w:tc>
        <w:tc>
          <w:tcPr>
            <w:tcW w:w="403" w:type="dxa"/>
            <w:tcBorders>
              <w:top w:val="single" w:sz="4" w:space="0" w:color="000000"/>
              <w:left w:val="single" w:sz="12" w:space="0" w:color="000000"/>
              <w:bottom w:val="single" w:sz="4" w:space="0" w:color="000000"/>
              <w:right w:val="single" w:sz="4" w:space="0" w:color="000000"/>
            </w:tcBorders>
            <w:shd w:val="clear" w:color="auto" w:fill="auto"/>
          </w:tcPr>
          <w:p w:rsidR="005F71ED" w:rsidRPr="002B30AF" w:rsidRDefault="005F71ED" w:rsidP="001D0BA8">
            <w:pPr>
              <w:ind w:left="-91" w:right="-9" w:firstLine="14"/>
              <w:jc w:val="center"/>
              <w:rPr>
                <w:b/>
                <w:sz w:val="16"/>
                <w:szCs w:val="16"/>
              </w:rPr>
            </w:pPr>
            <w:r w:rsidRPr="002B30AF">
              <w:rPr>
                <w:b/>
                <w:sz w:val="16"/>
                <w:szCs w:val="16"/>
              </w:rPr>
              <w:t>33</w:t>
            </w:r>
          </w:p>
        </w:tc>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F71ED" w:rsidRPr="002B30AF" w:rsidRDefault="005F71ED" w:rsidP="001D0BA8">
            <w:pPr>
              <w:jc w:val="center"/>
              <w:rPr>
                <w:b/>
                <w:sz w:val="16"/>
                <w:szCs w:val="16"/>
              </w:rPr>
            </w:pPr>
            <w:r w:rsidRPr="002B30AF">
              <w:rPr>
                <w:b/>
                <w:sz w:val="16"/>
                <w:szCs w:val="16"/>
              </w:rPr>
              <w:t>-</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F71ED" w:rsidRPr="002B30AF" w:rsidRDefault="005F71ED" w:rsidP="001D0BA8">
            <w:pPr>
              <w:jc w:val="center"/>
              <w:rPr>
                <w:b/>
                <w:sz w:val="16"/>
                <w:szCs w:val="16"/>
              </w:rPr>
            </w:pPr>
            <w:r w:rsidRPr="002B30AF">
              <w:rPr>
                <w:b/>
                <w:sz w:val="16"/>
                <w:szCs w:val="16"/>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5F71ED" w:rsidRPr="002B30AF" w:rsidRDefault="005F71ED" w:rsidP="001D0BA8">
            <w:pPr>
              <w:jc w:val="center"/>
              <w:rPr>
                <w:b/>
                <w:sz w:val="16"/>
                <w:szCs w:val="16"/>
              </w:rPr>
            </w:pPr>
            <w:r w:rsidRPr="002B30AF">
              <w:rPr>
                <w:b/>
                <w:sz w:val="16"/>
                <w:szCs w:val="16"/>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5F71ED" w:rsidRPr="002B30AF" w:rsidRDefault="005F71ED" w:rsidP="001D0BA8">
            <w:pPr>
              <w:ind w:left="-51" w:right="-51"/>
              <w:jc w:val="center"/>
              <w:rPr>
                <w:b/>
                <w:sz w:val="16"/>
                <w:szCs w:val="16"/>
              </w:rPr>
            </w:pPr>
            <w:r w:rsidRPr="002B30AF">
              <w:rPr>
                <w:b/>
                <w:sz w:val="16"/>
                <w:szCs w:val="16"/>
              </w:rPr>
              <w:t>4</w:t>
            </w:r>
          </w:p>
        </w:tc>
        <w:tc>
          <w:tcPr>
            <w:tcW w:w="425" w:type="dxa"/>
            <w:tcBorders>
              <w:top w:val="single" w:sz="4" w:space="0" w:color="000000"/>
              <w:left w:val="single" w:sz="4" w:space="0" w:color="000000"/>
              <w:bottom w:val="single" w:sz="4" w:space="0" w:color="000000"/>
              <w:right w:val="single" w:sz="12" w:space="0" w:color="000000"/>
            </w:tcBorders>
            <w:shd w:val="clear" w:color="auto" w:fill="auto"/>
          </w:tcPr>
          <w:p w:rsidR="005F71ED" w:rsidRPr="002B30AF" w:rsidRDefault="005F71ED" w:rsidP="001D0BA8">
            <w:pPr>
              <w:ind w:left="-51" w:right="-51"/>
              <w:jc w:val="center"/>
              <w:rPr>
                <w:b/>
                <w:sz w:val="16"/>
                <w:szCs w:val="16"/>
              </w:rPr>
            </w:pPr>
            <w:r w:rsidRPr="002B30AF">
              <w:rPr>
                <w:b/>
                <w:sz w:val="16"/>
                <w:szCs w:val="16"/>
              </w:rPr>
              <w:t>40</w:t>
            </w:r>
          </w:p>
        </w:tc>
      </w:tr>
      <w:tr w:rsidR="005F71ED" w:rsidRPr="002B30AF" w:rsidTr="001D0BA8">
        <w:trPr>
          <w:trHeight w:val="186"/>
        </w:trPr>
        <w:tc>
          <w:tcPr>
            <w:tcW w:w="11012" w:type="dxa"/>
            <w:gridSpan w:val="49"/>
            <w:tcBorders>
              <w:top w:val="single" w:sz="12" w:space="0" w:color="000000"/>
              <w:left w:val="nil"/>
              <w:bottom w:val="nil"/>
              <w:right w:val="nil"/>
            </w:tcBorders>
          </w:tcPr>
          <w:p w:rsidR="005F71ED" w:rsidRPr="002B30AF" w:rsidRDefault="005F71ED" w:rsidP="001D0BA8">
            <w:pPr>
              <w:jc w:val="center"/>
              <w:rPr>
                <w:sz w:val="16"/>
                <w:szCs w:val="16"/>
              </w:rPr>
            </w:pPr>
          </w:p>
        </w:tc>
        <w:tc>
          <w:tcPr>
            <w:tcW w:w="2133" w:type="dxa"/>
            <w:gridSpan w:val="11"/>
            <w:tcBorders>
              <w:top w:val="single" w:sz="12" w:space="0" w:color="000000"/>
              <w:left w:val="nil"/>
              <w:bottom w:val="nil"/>
              <w:right w:val="single" w:sz="12" w:space="0" w:color="000000"/>
            </w:tcBorders>
            <w:shd w:val="clear" w:color="auto" w:fill="auto"/>
          </w:tcPr>
          <w:p w:rsidR="005F71ED" w:rsidRPr="002B30AF" w:rsidRDefault="005F71ED" w:rsidP="001D0BA8">
            <w:pPr>
              <w:jc w:val="right"/>
              <w:rPr>
                <w:b/>
                <w:sz w:val="10"/>
                <w:szCs w:val="10"/>
              </w:rPr>
            </w:pPr>
            <w:r w:rsidRPr="002B30AF">
              <w:rPr>
                <w:b/>
                <w:sz w:val="18"/>
                <w:szCs w:val="10"/>
              </w:rPr>
              <w:t>ИТОГО</w:t>
            </w:r>
          </w:p>
        </w:tc>
        <w:tc>
          <w:tcPr>
            <w:tcW w:w="403" w:type="dxa"/>
            <w:tcBorders>
              <w:top w:val="single" w:sz="4" w:space="0" w:color="000000"/>
              <w:left w:val="single" w:sz="12" w:space="0" w:color="000000"/>
              <w:bottom w:val="single" w:sz="12" w:space="0" w:color="000000"/>
              <w:right w:val="single" w:sz="4" w:space="0" w:color="000000"/>
            </w:tcBorders>
            <w:shd w:val="clear" w:color="auto" w:fill="auto"/>
          </w:tcPr>
          <w:p w:rsidR="005F71ED" w:rsidRPr="002B30AF" w:rsidRDefault="005F71ED" w:rsidP="001D0BA8">
            <w:pPr>
              <w:ind w:left="-91" w:right="-9" w:firstLine="14"/>
              <w:jc w:val="center"/>
              <w:rPr>
                <w:b/>
                <w:sz w:val="16"/>
                <w:szCs w:val="16"/>
              </w:rPr>
            </w:pPr>
            <w:r w:rsidRPr="002B30AF">
              <w:rPr>
                <w:b/>
                <w:sz w:val="16"/>
                <w:szCs w:val="16"/>
              </w:rPr>
              <w:t>263</w:t>
            </w:r>
          </w:p>
        </w:tc>
        <w:tc>
          <w:tcPr>
            <w:tcW w:w="542" w:type="dxa"/>
            <w:tcBorders>
              <w:top w:val="single" w:sz="4" w:space="0" w:color="000000"/>
              <w:left w:val="single" w:sz="4" w:space="0" w:color="000000"/>
              <w:bottom w:val="single" w:sz="12" w:space="0" w:color="000000"/>
              <w:right w:val="single" w:sz="4" w:space="0" w:color="000000"/>
            </w:tcBorders>
            <w:shd w:val="clear" w:color="auto" w:fill="auto"/>
          </w:tcPr>
          <w:p w:rsidR="005F71ED" w:rsidRPr="002B30AF" w:rsidRDefault="005F71ED" w:rsidP="001D0BA8">
            <w:pPr>
              <w:ind w:left="-51" w:right="-51"/>
              <w:jc w:val="center"/>
              <w:rPr>
                <w:b/>
                <w:sz w:val="16"/>
                <w:szCs w:val="16"/>
              </w:rPr>
            </w:pPr>
            <w:r w:rsidRPr="002B30AF">
              <w:rPr>
                <w:b/>
                <w:sz w:val="16"/>
                <w:szCs w:val="16"/>
              </w:rPr>
              <w:t>7</w:t>
            </w:r>
          </w:p>
        </w:tc>
        <w:tc>
          <w:tcPr>
            <w:tcW w:w="567" w:type="dxa"/>
            <w:gridSpan w:val="2"/>
            <w:tcBorders>
              <w:top w:val="single" w:sz="4" w:space="0" w:color="000000"/>
              <w:left w:val="single" w:sz="4" w:space="0" w:color="000000"/>
              <w:bottom w:val="single" w:sz="12" w:space="0" w:color="000000"/>
              <w:right w:val="single" w:sz="4" w:space="0" w:color="000000"/>
            </w:tcBorders>
            <w:shd w:val="clear" w:color="auto" w:fill="auto"/>
          </w:tcPr>
          <w:p w:rsidR="005F71ED" w:rsidRPr="002B30AF" w:rsidRDefault="005F71ED" w:rsidP="001D0BA8">
            <w:pPr>
              <w:jc w:val="center"/>
              <w:rPr>
                <w:b/>
                <w:sz w:val="16"/>
                <w:szCs w:val="16"/>
              </w:rPr>
            </w:pPr>
            <w:r w:rsidRPr="002B30AF">
              <w:rPr>
                <w:b/>
                <w:sz w:val="16"/>
                <w:szCs w:val="16"/>
              </w:rPr>
              <w:t>8</w:t>
            </w:r>
          </w:p>
        </w:tc>
        <w:tc>
          <w:tcPr>
            <w:tcW w:w="425" w:type="dxa"/>
            <w:tcBorders>
              <w:top w:val="single" w:sz="4" w:space="0" w:color="000000"/>
              <w:left w:val="single" w:sz="4" w:space="0" w:color="000000"/>
              <w:bottom w:val="single" w:sz="12" w:space="0" w:color="000000"/>
              <w:right w:val="single" w:sz="4" w:space="0" w:color="000000"/>
            </w:tcBorders>
            <w:shd w:val="clear" w:color="auto" w:fill="auto"/>
          </w:tcPr>
          <w:p w:rsidR="005F71ED" w:rsidRPr="002B30AF" w:rsidRDefault="005F71ED" w:rsidP="001D0BA8">
            <w:pPr>
              <w:jc w:val="center"/>
              <w:rPr>
                <w:b/>
                <w:sz w:val="16"/>
                <w:szCs w:val="16"/>
              </w:rPr>
            </w:pPr>
            <w:r w:rsidRPr="002B30AF">
              <w:rPr>
                <w:b/>
                <w:sz w:val="16"/>
                <w:szCs w:val="16"/>
              </w:rPr>
              <w:t>2</w:t>
            </w:r>
          </w:p>
        </w:tc>
        <w:tc>
          <w:tcPr>
            <w:tcW w:w="425" w:type="dxa"/>
            <w:tcBorders>
              <w:top w:val="single" w:sz="4" w:space="0" w:color="000000"/>
              <w:left w:val="single" w:sz="4" w:space="0" w:color="000000"/>
              <w:bottom w:val="single" w:sz="12" w:space="0" w:color="000000"/>
              <w:right w:val="single" w:sz="4" w:space="0" w:color="000000"/>
            </w:tcBorders>
            <w:shd w:val="clear" w:color="auto" w:fill="auto"/>
          </w:tcPr>
          <w:p w:rsidR="005F71ED" w:rsidRPr="002B30AF" w:rsidRDefault="005F71ED" w:rsidP="001D0BA8">
            <w:pPr>
              <w:ind w:left="-51" w:right="-51"/>
              <w:jc w:val="center"/>
              <w:rPr>
                <w:b/>
                <w:sz w:val="16"/>
                <w:szCs w:val="16"/>
              </w:rPr>
            </w:pPr>
            <w:r w:rsidRPr="002B30AF">
              <w:rPr>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shd w:val="clear" w:color="auto" w:fill="auto"/>
          </w:tcPr>
          <w:p w:rsidR="005F71ED" w:rsidRPr="002B30AF" w:rsidRDefault="005F71ED" w:rsidP="001D0BA8">
            <w:pPr>
              <w:ind w:left="-51" w:right="-51"/>
              <w:jc w:val="center"/>
              <w:rPr>
                <w:b/>
                <w:sz w:val="16"/>
                <w:szCs w:val="16"/>
              </w:rPr>
            </w:pPr>
            <w:r w:rsidRPr="002B30AF">
              <w:rPr>
                <w:b/>
                <w:sz w:val="16"/>
                <w:szCs w:val="16"/>
              </w:rPr>
              <w:t>404</w:t>
            </w:r>
          </w:p>
        </w:tc>
      </w:tr>
      <w:tr w:rsidR="005F71ED" w:rsidRPr="002B30AF" w:rsidTr="001D0B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29"/>
        </w:trPr>
        <w:tc>
          <w:tcPr>
            <w:tcW w:w="1784" w:type="dxa"/>
            <w:gridSpan w:val="6"/>
          </w:tcPr>
          <w:p w:rsidR="005F71ED" w:rsidRPr="002B30AF" w:rsidRDefault="005F71ED" w:rsidP="001D0BA8">
            <w:pPr>
              <w:widowControl w:val="0"/>
              <w:autoSpaceDE w:val="0"/>
              <w:autoSpaceDN w:val="0"/>
              <w:adjustRightInd w:val="0"/>
              <w:jc w:val="center"/>
              <w:rPr>
                <w:b/>
                <w:u w:val="single"/>
              </w:rPr>
            </w:pPr>
            <w:r w:rsidRPr="002B30AF">
              <w:rPr>
                <w:b/>
                <w:u w:val="single"/>
              </w:rPr>
              <w:t>Обозначения</w:t>
            </w:r>
          </w:p>
        </w:tc>
        <w:tc>
          <w:tcPr>
            <w:tcW w:w="1785" w:type="dxa"/>
            <w:gridSpan w:val="8"/>
          </w:tcPr>
          <w:p w:rsidR="005F71ED" w:rsidRPr="002B30AF" w:rsidRDefault="005F71ED" w:rsidP="001D0BA8">
            <w:pPr>
              <w:widowControl w:val="0"/>
              <w:autoSpaceDE w:val="0"/>
              <w:autoSpaceDN w:val="0"/>
              <w:adjustRightInd w:val="0"/>
              <w:jc w:val="center"/>
            </w:pPr>
            <w:r w:rsidRPr="002B30AF">
              <w:t>Аудиторные занятия</w:t>
            </w:r>
          </w:p>
        </w:tc>
        <w:tc>
          <w:tcPr>
            <w:tcW w:w="2327" w:type="dxa"/>
            <w:gridSpan w:val="11"/>
          </w:tcPr>
          <w:p w:rsidR="005F71ED" w:rsidRPr="002B30AF" w:rsidRDefault="005F71ED" w:rsidP="001D0BA8">
            <w:pPr>
              <w:widowControl w:val="0"/>
              <w:autoSpaceDE w:val="0"/>
              <w:autoSpaceDN w:val="0"/>
              <w:adjustRightInd w:val="0"/>
              <w:jc w:val="center"/>
            </w:pPr>
            <w:r w:rsidRPr="002B30AF">
              <w:t>Резерв учебного времени</w:t>
            </w:r>
          </w:p>
        </w:tc>
        <w:tc>
          <w:tcPr>
            <w:tcW w:w="1653" w:type="dxa"/>
            <w:gridSpan w:val="8"/>
          </w:tcPr>
          <w:p w:rsidR="005F71ED" w:rsidRPr="002B30AF" w:rsidRDefault="005F71ED" w:rsidP="001D0BA8">
            <w:pPr>
              <w:widowControl w:val="0"/>
              <w:autoSpaceDE w:val="0"/>
              <w:autoSpaceDN w:val="0"/>
              <w:adjustRightInd w:val="0"/>
              <w:jc w:val="center"/>
            </w:pPr>
          </w:p>
        </w:tc>
        <w:tc>
          <w:tcPr>
            <w:tcW w:w="1825" w:type="dxa"/>
            <w:gridSpan w:val="9"/>
            <w:tcMar>
              <w:top w:w="0" w:type="dxa"/>
              <w:left w:w="15" w:type="dxa"/>
              <w:bottom w:w="0" w:type="dxa"/>
              <w:right w:w="15" w:type="dxa"/>
            </w:tcMar>
          </w:tcPr>
          <w:p w:rsidR="005F71ED" w:rsidRPr="002B30AF" w:rsidRDefault="005F71ED" w:rsidP="001D0BA8">
            <w:pPr>
              <w:widowControl w:val="0"/>
              <w:autoSpaceDE w:val="0"/>
              <w:autoSpaceDN w:val="0"/>
              <w:adjustRightInd w:val="0"/>
              <w:jc w:val="center"/>
            </w:pPr>
            <w:r w:rsidRPr="002B30AF">
              <w:t>Промежуточная аттестация</w:t>
            </w:r>
          </w:p>
        </w:tc>
        <w:tc>
          <w:tcPr>
            <w:tcW w:w="1832" w:type="dxa"/>
            <w:gridSpan w:val="8"/>
            <w:tcMar>
              <w:top w:w="0" w:type="dxa"/>
              <w:left w:w="15" w:type="dxa"/>
              <w:bottom w:w="0" w:type="dxa"/>
              <w:right w:w="15" w:type="dxa"/>
            </w:tcMar>
          </w:tcPr>
          <w:p w:rsidR="005F71ED" w:rsidRPr="002B30AF" w:rsidRDefault="005F71ED" w:rsidP="001D0BA8">
            <w:pPr>
              <w:widowControl w:val="0"/>
              <w:autoSpaceDE w:val="0"/>
              <w:autoSpaceDN w:val="0"/>
              <w:adjustRightInd w:val="0"/>
              <w:jc w:val="center"/>
            </w:pPr>
            <w:r w:rsidRPr="002B30AF">
              <w:t>Итоговая аттестация</w:t>
            </w:r>
          </w:p>
        </w:tc>
        <w:tc>
          <w:tcPr>
            <w:tcW w:w="1268" w:type="dxa"/>
            <w:gridSpan w:val="7"/>
            <w:tcMar>
              <w:top w:w="0" w:type="dxa"/>
              <w:left w:w="15" w:type="dxa"/>
              <w:bottom w:w="0" w:type="dxa"/>
              <w:right w:w="15" w:type="dxa"/>
            </w:tcMar>
          </w:tcPr>
          <w:p w:rsidR="005F71ED" w:rsidRPr="002B30AF" w:rsidRDefault="005F71ED" w:rsidP="001D0BA8">
            <w:pPr>
              <w:widowControl w:val="0"/>
              <w:autoSpaceDE w:val="0"/>
              <w:autoSpaceDN w:val="0"/>
              <w:adjustRightInd w:val="0"/>
              <w:jc w:val="center"/>
            </w:pPr>
          </w:p>
        </w:tc>
        <w:tc>
          <w:tcPr>
            <w:tcW w:w="1783" w:type="dxa"/>
            <w:gridSpan w:val="6"/>
            <w:tcMar>
              <w:top w:w="0" w:type="dxa"/>
              <w:left w:w="15" w:type="dxa"/>
              <w:bottom w:w="0" w:type="dxa"/>
              <w:right w:w="15" w:type="dxa"/>
            </w:tcMar>
          </w:tcPr>
          <w:p w:rsidR="005F71ED" w:rsidRPr="002B30AF" w:rsidRDefault="005F71ED" w:rsidP="001D0BA8">
            <w:pPr>
              <w:widowControl w:val="0"/>
              <w:autoSpaceDE w:val="0"/>
              <w:autoSpaceDN w:val="0"/>
              <w:adjustRightInd w:val="0"/>
              <w:ind w:left="-61" w:firstLine="61"/>
              <w:jc w:val="center"/>
            </w:pPr>
            <w:r w:rsidRPr="002B30AF">
              <w:t>Каникулы</w:t>
            </w:r>
          </w:p>
        </w:tc>
        <w:tc>
          <w:tcPr>
            <w:tcW w:w="1675" w:type="dxa"/>
            <w:gridSpan w:val="4"/>
            <w:tcMar>
              <w:top w:w="0" w:type="dxa"/>
              <w:left w:w="15" w:type="dxa"/>
              <w:bottom w:w="0" w:type="dxa"/>
              <w:right w:w="15" w:type="dxa"/>
            </w:tcMar>
          </w:tcPr>
          <w:p w:rsidR="005F71ED" w:rsidRPr="002B30AF" w:rsidRDefault="005F71ED" w:rsidP="001D0BA8">
            <w:pPr>
              <w:widowControl w:val="0"/>
              <w:autoSpaceDE w:val="0"/>
              <w:autoSpaceDN w:val="0"/>
              <w:adjustRightInd w:val="0"/>
              <w:rPr>
                <w:b/>
                <w:sz w:val="28"/>
                <w:szCs w:val="28"/>
              </w:rPr>
            </w:pPr>
          </w:p>
        </w:tc>
      </w:tr>
      <w:tr w:rsidR="005F71ED" w:rsidRPr="002B30AF" w:rsidTr="001D0B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0"/>
        </w:trPr>
        <w:tc>
          <w:tcPr>
            <w:tcW w:w="1784" w:type="dxa"/>
            <w:gridSpan w:val="6"/>
            <w:vAlign w:val="center"/>
          </w:tcPr>
          <w:p w:rsidR="005F71ED" w:rsidRPr="002B30AF" w:rsidRDefault="005F71ED" w:rsidP="001D0BA8">
            <w:pPr>
              <w:widowControl w:val="0"/>
              <w:autoSpaceDE w:val="0"/>
              <w:autoSpaceDN w:val="0"/>
              <w:adjustRightInd w:val="0"/>
              <w:rPr>
                <w:b/>
                <w:sz w:val="20"/>
                <w:szCs w:val="20"/>
              </w:rPr>
            </w:pPr>
          </w:p>
        </w:tc>
        <w:tc>
          <w:tcPr>
            <w:tcW w:w="1785" w:type="dxa"/>
            <w:gridSpan w:val="8"/>
            <w:vAlign w:val="center"/>
          </w:tcPr>
          <w:p w:rsidR="005F71ED" w:rsidRPr="002B30AF" w:rsidRDefault="006273DD" w:rsidP="001D0BA8">
            <w:pPr>
              <w:widowControl w:val="0"/>
              <w:autoSpaceDE w:val="0"/>
              <w:autoSpaceDN w:val="0"/>
              <w:adjustRightInd w:val="0"/>
              <w:rPr>
                <w:b/>
                <w:sz w:val="20"/>
                <w:szCs w:val="20"/>
              </w:rPr>
            </w:pPr>
            <w:r>
              <w:rPr>
                <w:b/>
                <w:noProof/>
                <w:sz w:val="20"/>
                <w:szCs w:val="20"/>
                <w:lang w:eastAsia="zh-TW"/>
              </w:rPr>
              <w:pict>
                <v:rect id="Прямоугольник 42" o:spid="_x0000_s1036" style="position:absolute;margin-left:0;margin-top:0;width:10.5pt;height:11.1pt;z-index:2516869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">
                  <o:lock v:ext="edit" rotation="t" position="t"/>
                  <v:textbox inset="0,0,0,0">
                    <w:txbxContent>
                      <w:p w:rsidR="001D0BA8" w:rsidRDefault="001D0BA8" w:rsidP="005F71ED"/>
                    </w:txbxContent>
                  </v:textbox>
                  <w10:anchorlock/>
                </v:rect>
              </w:pict>
            </w:r>
            <w:r>
              <w:rPr>
                <w:b/>
                <w:noProof/>
                <w:sz w:val="20"/>
                <w:szCs w:val="20"/>
                <w:lang w:eastAsia="zh-TW"/>
              </w:rPr>
            </w:r>
            <w:r>
              <w:rPr>
                <w:b/>
                <w:noProof/>
                <w:sz w:val="20"/>
                <w:szCs w:val="20"/>
                <w:lang w:eastAsia="zh-TW"/>
              </w:rPr>
              <w:pict>
                <v:rect id="Прямоугольник 37" o:spid="_x0000_s1062" style="width:9.8pt;height:12pt;visibility:visible;mso-wrap-style:square;mso-left-percent:-10001;mso-top-percent:-10001;mso-position-horizontal:absolute;mso-position-horizontal-relative:char;mso-position-vertical:absolute;mso-position-vertical-relative:line;mso-left-percent:-10001;mso-top-percent:-10001;v-text-anchor:top" filled="f" stroked="f">
                  <o:lock v:ext="edit" rotation="t" aspectratio="t" position="t"/>
                  <w10:anchorlock/>
                </v:rect>
              </w:pict>
            </w:r>
          </w:p>
        </w:tc>
        <w:tc>
          <w:tcPr>
            <w:tcW w:w="2327" w:type="dxa"/>
            <w:gridSpan w:val="11"/>
            <w:vAlign w:val="center"/>
          </w:tcPr>
          <w:p w:rsidR="005F71ED" w:rsidRPr="002B30AF" w:rsidRDefault="006273DD" w:rsidP="001D0BA8">
            <w:pPr>
              <w:widowControl w:val="0"/>
              <w:autoSpaceDE w:val="0"/>
              <w:autoSpaceDN w:val="0"/>
              <w:adjustRightInd w:val="0"/>
              <w:jc w:val="center"/>
              <w:rPr>
                <w:b/>
                <w:sz w:val="20"/>
                <w:szCs w:val="20"/>
              </w:rPr>
            </w:pPr>
            <w:r>
              <w:rPr>
                <w:b/>
                <w:noProof/>
                <w:sz w:val="20"/>
                <w:szCs w:val="20"/>
                <w:lang w:eastAsia="zh-TW"/>
              </w:rPr>
              <w:pict>
                <v:rect id="Прямоугольник 41" o:spid="_x0000_s1027" style="position:absolute;margin-left:0;margin-top:0;width:10.5pt;height:11.25pt;z-index:2516828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">
                  <o:lock v:ext="edit" rotation="t" position="t"/>
                  <v:textbox inset="0,0,0,0">
                    <w:txbxContent>
                      <w:p w:rsidR="001D0BA8" w:rsidRPr="000767CD" w:rsidRDefault="001D0BA8" w:rsidP="005F71ED">
                        <w:pPr>
                          <w:jc w:val="center"/>
                          <w:rPr>
                            <w:b/>
                            <w:sz w:val="20"/>
                            <w:szCs w:val="20"/>
                          </w:rPr>
                        </w:pPr>
                        <w:r>
                          <w:rPr>
                            <w:b/>
                            <w:sz w:val="20"/>
                            <w:szCs w:val="20"/>
                          </w:rPr>
                          <w:t>Рр</w:t>
                        </w:r>
                      </w:p>
                    </w:txbxContent>
                  </v:textbox>
                  <w10:anchorlock/>
                </v:rect>
              </w:pict>
            </w:r>
            <w:r>
              <w:rPr>
                <w:b/>
                <w:noProof/>
                <w:sz w:val="20"/>
                <w:szCs w:val="20"/>
                <w:lang w:eastAsia="zh-TW"/>
              </w:rPr>
            </w:r>
            <w:r>
              <w:rPr>
                <w:b/>
                <w:noProof/>
                <w:sz w:val="20"/>
                <w:szCs w:val="20"/>
                <w:lang w:eastAsia="zh-TW"/>
              </w:rPr>
              <w:pict>
                <v:rect id="Прямоугольник 36" o:spid="_x0000_s1061" style="width:9.8pt;height:12pt;visibility:visible;mso-wrap-style:square;mso-left-percent:-10001;mso-top-percent:-10001;mso-position-horizontal:absolute;mso-position-horizontal-relative:char;mso-position-vertical:absolute;mso-position-vertical-relative:line;mso-left-percent:-10001;mso-top-percent:-10001;v-text-anchor:top" filled="f" stroked="f">
                  <o:lock v:ext="edit" rotation="t" aspectratio="t" position="t"/>
                  <w10:anchorlock/>
                </v:rect>
              </w:pict>
            </w:r>
          </w:p>
        </w:tc>
        <w:tc>
          <w:tcPr>
            <w:tcW w:w="1653" w:type="dxa"/>
            <w:gridSpan w:val="8"/>
            <w:vAlign w:val="center"/>
          </w:tcPr>
          <w:p w:rsidR="005F71ED" w:rsidRPr="002B30AF" w:rsidRDefault="005F71ED" w:rsidP="001D0BA8">
            <w:pPr>
              <w:widowControl w:val="0"/>
              <w:autoSpaceDE w:val="0"/>
              <w:autoSpaceDN w:val="0"/>
              <w:adjustRightInd w:val="0"/>
              <w:jc w:val="center"/>
              <w:rPr>
                <w:b/>
                <w:sz w:val="20"/>
                <w:szCs w:val="20"/>
              </w:rPr>
            </w:pPr>
          </w:p>
        </w:tc>
        <w:tc>
          <w:tcPr>
            <w:tcW w:w="1825" w:type="dxa"/>
            <w:gridSpan w:val="9"/>
            <w:tcMar>
              <w:top w:w="0" w:type="dxa"/>
              <w:left w:w="15" w:type="dxa"/>
              <w:bottom w:w="0" w:type="dxa"/>
              <w:right w:w="15" w:type="dxa"/>
            </w:tcMar>
            <w:vAlign w:val="center"/>
          </w:tcPr>
          <w:p w:rsidR="005F71ED" w:rsidRPr="002B30AF" w:rsidRDefault="006273DD" w:rsidP="001D0BA8">
            <w:pPr>
              <w:widowControl w:val="0"/>
              <w:autoSpaceDE w:val="0"/>
              <w:autoSpaceDN w:val="0"/>
              <w:adjustRightInd w:val="0"/>
              <w:jc w:val="center"/>
              <w:rPr>
                <w:b/>
                <w:sz w:val="20"/>
                <w:szCs w:val="20"/>
              </w:rPr>
            </w:pPr>
            <w:r>
              <w:rPr>
                <w:b/>
                <w:noProof/>
                <w:sz w:val="20"/>
                <w:szCs w:val="20"/>
                <w:lang w:eastAsia="zh-TW"/>
              </w:rPr>
              <w:pict>
                <v:rect id="Прямоугольник 40" o:spid="_x0000_s1028" style="position:absolute;margin-left:0;margin-top:0;width:10.5pt;height:11.25pt;z-index:2516858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DJFddCWQIAAHIEAAAOAAAAAAAAAAAAAAAAAC4CAABkcnMvZTJvRG9jLnhtbFBLAQIt&#10;ABQABgAIAAAAIQCWUDog2gAAAAMBAAAPAAAAAAAAAAAAAAAAALMEAABkcnMvZG93bnJldi54bWxQ&#10;SwUGAAAAAAQABADzAAAAugUAAAAA&#10;">
                  <o:lock v:ext="edit" rotation="t" position="t"/>
                  <v:textbox inset="0,0,0,0">
                    <w:txbxContent>
                      <w:p w:rsidR="001D0BA8" w:rsidRPr="000767CD" w:rsidRDefault="001D0BA8" w:rsidP="005F71ED">
                        <w:pPr>
                          <w:jc w:val="center"/>
                          <w:rPr>
                            <w:b/>
                            <w:sz w:val="20"/>
                            <w:szCs w:val="20"/>
                          </w:rPr>
                        </w:pPr>
                        <w:r>
                          <w:rPr>
                            <w:b/>
                            <w:sz w:val="20"/>
                            <w:szCs w:val="20"/>
                          </w:rPr>
                          <w:t>Э</w:t>
                        </w:r>
                      </w:p>
                      <w:p w:rsidR="001D0BA8" w:rsidRDefault="001D0BA8" w:rsidP="005F71ED"/>
                    </w:txbxContent>
                  </v:textbox>
                  <w10:anchorlock/>
                </v:rect>
              </w:pict>
            </w:r>
            <w:r>
              <w:rPr>
                <w:b/>
                <w:noProof/>
                <w:sz w:val="20"/>
                <w:szCs w:val="20"/>
                <w:lang w:eastAsia="zh-TW"/>
              </w:rPr>
            </w:r>
            <w:r>
              <w:rPr>
                <w:b/>
                <w:noProof/>
                <w:sz w:val="20"/>
                <w:szCs w:val="20"/>
                <w:lang w:eastAsia="zh-TW"/>
              </w:rPr>
              <w:pict>
                <v:rect id="Прямоугольник 35" o:spid="_x0000_s1060" style="width:9.8pt;height:12pt;visibility:visible;mso-wrap-style:square;mso-left-percent:-10001;mso-top-percent:-10001;mso-position-horizontal:absolute;mso-position-horizontal-relative:char;mso-position-vertical:absolute;mso-position-vertical-relative:line;mso-left-percent:-10001;mso-top-percent:-10001;v-text-anchor:top" filled="f" stroked="f">
                  <o:lock v:ext="edit" rotation="t" aspectratio="t" position="t"/>
                  <w10:anchorlock/>
                </v:rect>
              </w:pict>
            </w:r>
          </w:p>
        </w:tc>
        <w:tc>
          <w:tcPr>
            <w:tcW w:w="1832" w:type="dxa"/>
            <w:gridSpan w:val="8"/>
            <w:tcMar>
              <w:top w:w="0" w:type="dxa"/>
              <w:left w:w="15" w:type="dxa"/>
              <w:bottom w:w="0" w:type="dxa"/>
              <w:right w:w="15" w:type="dxa"/>
            </w:tcMar>
            <w:vAlign w:val="center"/>
          </w:tcPr>
          <w:p w:rsidR="005F71ED" w:rsidRPr="002B30AF" w:rsidRDefault="006273DD" w:rsidP="001D0BA8">
            <w:pPr>
              <w:widowControl w:val="0"/>
              <w:autoSpaceDE w:val="0"/>
              <w:autoSpaceDN w:val="0"/>
              <w:adjustRightInd w:val="0"/>
              <w:jc w:val="center"/>
              <w:rPr>
                <w:b/>
                <w:sz w:val="20"/>
                <w:szCs w:val="20"/>
              </w:rPr>
            </w:pPr>
            <w:r>
              <w:rPr>
                <w:b/>
                <w:noProof/>
                <w:sz w:val="20"/>
                <w:szCs w:val="20"/>
                <w:lang w:eastAsia="zh-TW"/>
              </w:rPr>
              <w:pict>
                <v:rect id="Прямоугольник 39" o:spid="_x0000_s1029" style="position:absolute;margin-left:0;margin-top:0;width:10.5pt;height:11.1pt;z-index:2516848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DNIWH1oCAAByBAAADgAAAAAAAAAAAAAAAAAuAgAAZHJzL2Uyb0RvYy54bWxQSwEC&#10;LQAUAAYACAAAACEA3dsEatoAAAADAQAADwAAAAAAAAAAAAAAAAC0BAAAZHJzL2Rvd25yZXYueG1s&#10;UEsFBgAAAAAEAAQA8wAAALsFAAAAAA==&#10;">
                  <o:lock v:ext="edit" rotation="t" position="t"/>
                  <v:textbox inset="0,0,0,0">
                    <w:txbxContent>
                      <w:p w:rsidR="001D0BA8" w:rsidRPr="006928CD" w:rsidRDefault="001D0BA8" w:rsidP="005F71ED">
                        <w:pPr>
                          <w:rPr>
                            <w:b/>
                            <w:sz w:val="16"/>
                            <w:szCs w:val="16"/>
                            <w:lang w:val="en-US"/>
                          </w:rPr>
                        </w:pPr>
                        <w:r w:rsidRPr="006928CD">
                          <w:rPr>
                            <w:b/>
                            <w:sz w:val="16"/>
                            <w:szCs w:val="16"/>
                            <w:lang w:val="en-US"/>
                          </w:rPr>
                          <w:t>III</w:t>
                        </w:r>
                      </w:p>
                    </w:txbxContent>
                  </v:textbox>
                  <w10:anchorlock/>
                </v:rect>
              </w:pict>
            </w:r>
            <w:r>
              <w:rPr>
                <w:b/>
                <w:noProof/>
                <w:sz w:val="20"/>
                <w:szCs w:val="20"/>
                <w:lang w:eastAsia="zh-TW"/>
              </w:rPr>
            </w:r>
            <w:r>
              <w:rPr>
                <w:b/>
                <w:noProof/>
                <w:sz w:val="20"/>
                <w:szCs w:val="20"/>
                <w:lang w:eastAsia="zh-TW"/>
              </w:rPr>
              <w:pict>
                <v:rect id="Прямоугольник 34" o:spid="_x0000_s1059" style="width:9.8pt;height:12pt;visibility:visible;mso-wrap-style:square;mso-left-percent:-10001;mso-top-percent:-10001;mso-position-horizontal:absolute;mso-position-horizontal-relative:char;mso-position-vertical:absolute;mso-position-vertical-relative:line;mso-left-percent:-10001;mso-top-percent:-10001;v-text-anchor:top" filled="f" stroked="f">
                  <o:lock v:ext="edit" rotation="t" aspectratio="t" position="t"/>
                  <w10:anchorlock/>
                </v:rect>
              </w:pict>
            </w:r>
          </w:p>
        </w:tc>
        <w:tc>
          <w:tcPr>
            <w:tcW w:w="1268" w:type="dxa"/>
            <w:gridSpan w:val="7"/>
            <w:tcMar>
              <w:top w:w="0" w:type="dxa"/>
              <w:left w:w="15" w:type="dxa"/>
              <w:bottom w:w="0" w:type="dxa"/>
              <w:right w:w="15" w:type="dxa"/>
            </w:tcMar>
            <w:vAlign w:val="center"/>
          </w:tcPr>
          <w:p w:rsidR="005F71ED" w:rsidRPr="002B30AF" w:rsidRDefault="005F71ED" w:rsidP="001D0BA8">
            <w:pPr>
              <w:widowControl w:val="0"/>
              <w:autoSpaceDE w:val="0"/>
              <w:autoSpaceDN w:val="0"/>
              <w:adjustRightInd w:val="0"/>
              <w:rPr>
                <w:b/>
                <w:sz w:val="20"/>
                <w:szCs w:val="20"/>
              </w:rPr>
            </w:pPr>
          </w:p>
        </w:tc>
        <w:tc>
          <w:tcPr>
            <w:tcW w:w="1783" w:type="dxa"/>
            <w:gridSpan w:val="6"/>
            <w:tcMar>
              <w:top w:w="0" w:type="dxa"/>
              <w:left w:w="15" w:type="dxa"/>
              <w:bottom w:w="0" w:type="dxa"/>
              <w:right w:w="15" w:type="dxa"/>
            </w:tcMar>
            <w:vAlign w:val="center"/>
          </w:tcPr>
          <w:p w:rsidR="005F71ED" w:rsidRPr="002B30AF" w:rsidRDefault="006273DD" w:rsidP="001D0BA8">
            <w:pPr>
              <w:widowControl w:val="0"/>
              <w:autoSpaceDE w:val="0"/>
              <w:autoSpaceDN w:val="0"/>
              <w:adjustRightInd w:val="0"/>
              <w:jc w:val="center"/>
              <w:rPr>
                <w:b/>
                <w:sz w:val="20"/>
                <w:szCs w:val="20"/>
              </w:rPr>
            </w:pPr>
            <w:r>
              <w:rPr>
                <w:b/>
                <w:noProof/>
                <w:sz w:val="20"/>
                <w:szCs w:val="20"/>
                <w:lang w:eastAsia="zh-TW"/>
              </w:rPr>
              <w:pict>
                <v:rect id="Прямоугольник 38" o:spid="_x0000_s1030" style="position:absolute;margin-left:-17.7pt;margin-top:0;width:15.25pt;height:11.1pt;z-index:2516838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">
                  <o:lock v:ext="edit" rotation="t" position="t"/>
                  <v:textbox inset="0,0,0,0">
                    <w:txbxContent>
                      <w:p w:rsidR="001D0BA8" w:rsidRPr="000767CD" w:rsidRDefault="001D0BA8" w:rsidP="005F71ED">
                        <w:pPr>
                          <w:jc w:val="center"/>
                          <w:rPr>
                            <w:b/>
                            <w:sz w:val="20"/>
                            <w:szCs w:val="20"/>
                          </w:rPr>
                        </w:pPr>
                        <w:r w:rsidRPr="000767CD">
                          <w:rPr>
                            <w:b/>
                            <w:sz w:val="20"/>
                            <w:szCs w:val="20"/>
                          </w:rPr>
                          <w:t>=</w:t>
                        </w:r>
                      </w:p>
                    </w:txbxContent>
                  </v:textbox>
                  <w10:anchorlock/>
                </v:rect>
              </w:pict>
            </w:r>
            <w:r>
              <w:rPr>
                <w:b/>
                <w:noProof/>
                <w:sz w:val="20"/>
                <w:szCs w:val="20"/>
                <w:lang w:eastAsia="zh-TW"/>
              </w:rPr>
            </w:r>
            <w:r>
              <w:rPr>
                <w:b/>
                <w:noProof/>
                <w:sz w:val="20"/>
                <w:szCs w:val="20"/>
                <w:lang w:eastAsia="zh-TW"/>
              </w:rPr>
              <w:pict>
                <v:rect id="Прямоугольник 33" o:spid="_x0000_s1058" style="width:9.8pt;height:12pt;visibility:visible;mso-wrap-style:square;mso-left-percent:-10001;mso-top-percent:-10001;mso-position-horizontal:absolute;mso-position-horizontal-relative:char;mso-position-vertical:absolute;mso-position-vertical-relative:line;mso-left-percent:-10001;mso-top-percent:-10001;v-text-anchor:top" filled="f" stroked="f">
                  <o:lock v:ext="edit" rotation="t" aspectratio="t" position="t"/>
                  <w10:anchorlock/>
                </v:rect>
              </w:pict>
            </w:r>
          </w:p>
        </w:tc>
        <w:tc>
          <w:tcPr>
            <w:tcW w:w="1675" w:type="dxa"/>
            <w:gridSpan w:val="4"/>
            <w:tcMar>
              <w:top w:w="0" w:type="dxa"/>
              <w:left w:w="15" w:type="dxa"/>
              <w:bottom w:w="0" w:type="dxa"/>
              <w:right w:w="15" w:type="dxa"/>
            </w:tcMar>
            <w:vAlign w:val="center"/>
          </w:tcPr>
          <w:p w:rsidR="005F71ED" w:rsidRPr="002B30AF" w:rsidRDefault="005F71ED" w:rsidP="001D0BA8">
            <w:pPr>
              <w:widowControl w:val="0"/>
              <w:autoSpaceDE w:val="0"/>
              <w:autoSpaceDN w:val="0"/>
              <w:adjustRightInd w:val="0"/>
              <w:rPr>
                <w:b/>
                <w:sz w:val="28"/>
                <w:szCs w:val="28"/>
              </w:rPr>
            </w:pPr>
          </w:p>
        </w:tc>
      </w:tr>
    </w:tbl>
    <w:p w:rsidR="005F71ED" w:rsidRDefault="005F71ED" w:rsidP="005F71ED">
      <w:pPr>
        <w:jc w:val="both"/>
        <w:rPr>
          <w:rFonts w:eastAsia="Times New Roman"/>
          <w:sz w:val="28"/>
          <w:szCs w:val="28"/>
        </w:rPr>
        <w:sectPr w:rsidR="005F71ED" w:rsidSect="005F71ED">
          <w:pgSz w:w="16836" w:h="11900" w:orient="landscape"/>
          <w:pgMar w:top="1440" w:right="1124" w:bottom="648" w:left="1038" w:header="0" w:footer="0" w:gutter="0"/>
          <w:cols w:space="720" w:equalWidth="0">
            <w:col w:w="9820"/>
          </w:cols>
          <w:docGrid w:linePitch="299"/>
        </w:sectPr>
      </w:pPr>
    </w:p>
    <w:p w:rsidR="005F71ED" w:rsidRPr="0001627C" w:rsidRDefault="005F71ED" w:rsidP="005F71ED">
      <w:pPr>
        <w:jc w:val="center"/>
        <w:rPr>
          <w:rFonts w:ascii="Times New Roman CYR" w:hAnsi="Times New Roman CYR" w:cs="Times New Roman CYR"/>
          <w:b/>
          <w:sz w:val="28"/>
          <w:szCs w:val="28"/>
        </w:rPr>
      </w:pPr>
      <w:r w:rsidRPr="0001627C">
        <w:rPr>
          <w:rFonts w:ascii="Times New Roman CYR" w:hAnsi="Times New Roman CYR" w:cs="Times New Roman CYR"/>
          <w:b/>
          <w:sz w:val="28"/>
          <w:szCs w:val="28"/>
        </w:rPr>
        <w:lastRenderedPageBreak/>
        <w:t>V. Программы учебных предметов</w:t>
      </w:r>
    </w:p>
    <w:p w:rsidR="005F71ED" w:rsidRPr="0001627C" w:rsidRDefault="005F71ED" w:rsidP="005F71ED">
      <w:pPr>
        <w:rPr>
          <w:sz w:val="28"/>
          <w:szCs w:val="28"/>
        </w:rPr>
      </w:pPr>
      <w:r w:rsidRPr="0001627C">
        <w:rPr>
          <w:sz w:val="28"/>
          <w:szCs w:val="28"/>
        </w:rPr>
        <w:t>(Прилагаются)</w:t>
      </w:r>
    </w:p>
    <w:p w:rsidR="005F71ED" w:rsidRDefault="005F71ED" w:rsidP="005F71ED">
      <w:pPr>
        <w:spacing w:line="238" w:lineRule="auto"/>
        <w:ind w:left="80" w:right="340"/>
        <w:jc w:val="center"/>
        <w:rPr>
          <w:rFonts w:eastAsia="Times New Roman"/>
          <w:b/>
          <w:bCs/>
          <w:sz w:val="32"/>
          <w:szCs w:val="32"/>
        </w:rPr>
      </w:pPr>
    </w:p>
    <w:p w:rsidR="005F71ED" w:rsidRDefault="005F71ED" w:rsidP="005F71ED">
      <w:pPr>
        <w:spacing w:line="238" w:lineRule="auto"/>
        <w:ind w:left="80" w:right="340"/>
        <w:jc w:val="center"/>
        <w:rPr>
          <w:sz w:val="20"/>
          <w:szCs w:val="20"/>
        </w:rPr>
      </w:pPr>
      <w:r>
        <w:rPr>
          <w:rFonts w:eastAsia="Times New Roman"/>
          <w:b/>
          <w:bCs/>
          <w:sz w:val="32"/>
          <w:szCs w:val="32"/>
        </w:rPr>
        <w:t xml:space="preserve">VI. </w:t>
      </w:r>
      <w:r>
        <w:rPr>
          <w:rFonts w:eastAsia="Times New Roman"/>
          <w:b/>
          <w:bCs/>
          <w:sz w:val="28"/>
          <w:szCs w:val="28"/>
        </w:rPr>
        <w:t>Система и критерии оценок промежуточной и итоговой аттестациирезультатов освоения обучающимися программы «Живопись».</w:t>
      </w:r>
    </w:p>
    <w:p w:rsidR="005F71ED" w:rsidRDefault="005F71ED" w:rsidP="005F71ED">
      <w:pPr>
        <w:spacing w:line="200" w:lineRule="exact"/>
        <w:rPr>
          <w:sz w:val="20"/>
          <w:szCs w:val="20"/>
        </w:rPr>
      </w:pPr>
    </w:p>
    <w:p w:rsidR="005F71ED" w:rsidRDefault="005F71ED" w:rsidP="005F71ED">
      <w:pPr>
        <w:spacing w:line="226" w:lineRule="exact"/>
        <w:rPr>
          <w:sz w:val="20"/>
          <w:szCs w:val="20"/>
        </w:rPr>
      </w:pPr>
    </w:p>
    <w:p w:rsidR="005F71ED" w:rsidRPr="004E2470" w:rsidRDefault="005F71ED" w:rsidP="005F71ED">
      <w:pPr>
        <w:spacing w:line="360" w:lineRule="auto"/>
        <w:ind w:left="120" w:right="60" w:firstLine="708"/>
        <w:jc w:val="both"/>
        <w:rPr>
          <w:sz w:val="20"/>
          <w:szCs w:val="20"/>
        </w:rPr>
      </w:pPr>
      <w:r>
        <w:rPr>
          <w:rFonts w:eastAsia="Times New Roman"/>
          <w:sz w:val="28"/>
          <w:szCs w:val="28"/>
        </w:rPr>
        <w:t xml:space="preserve">Оценка качества реализации программы «Живопись» включает в себя текущий контроль успеваемости, промежуточную и итоговую аттестацию </w:t>
      </w:r>
      <w:r w:rsidRPr="004E2470">
        <w:rPr>
          <w:rFonts w:eastAsia="Times New Roman"/>
          <w:sz w:val="28"/>
          <w:szCs w:val="28"/>
        </w:rPr>
        <w:t>обучающихся.</w:t>
      </w:r>
    </w:p>
    <w:p w:rsidR="005F71ED" w:rsidRDefault="005F71ED" w:rsidP="005F71ED">
      <w:pPr>
        <w:spacing w:line="360" w:lineRule="auto"/>
        <w:ind w:left="120" w:right="60" w:firstLine="708"/>
        <w:jc w:val="both"/>
        <w:rPr>
          <w:sz w:val="20"/>
          <w:szCs w:val="20"/>
        </w:rPr>
      </w:pPr>
      <w:r w:rsidRPr="004E2470">
        <w:rPr>
          <w:rFonts w:eastAsia="Times New Roman"/>
          <w:bCs/>
          <w:sz w:val="28"/>
          <w:szCs w:val="28"/>
        </w:rPr>
        <w:t>Текущий контроль</w:t>
      </w:r>
      <w:r w:rsidRPr="004E2470">
        <w:rPr>
          <w:rFonts w:eastAsia="Times New Roman"/>
          <w:sz w:val="28"/>
          <w:szCs w:val="28"/>
        </w:rPr>
        <w:t xml:space="preserve"> направлен на поддержание учебной дисциплины, выявление отношения к предмету, имеет воспитательные цели, может носить стимулирующий характер</w:t>
      </w:r>
      <w:r>
        <w:rPr>
          <w:rFonts w:eastAsia="Times New Roman"/>
          <w:sz w:val="28"/>
          <w:szCs w:val="28"/>
        </w:rPr>
        <w:t>. Текущий контроль осуществляется регулярно преподавателем, оценки выставляются в школьную документацию (классный журнал).</w:t>
      </w:r>
    </w:p>
    <w:p w:rsidR="005F71ED" w:rsidRDefault="005F71ED" w:rsidP="005F71ED">
      <w:pPr>
        <w:spacing w:line="360" w:lineRule="auto"/>
        <w:ind w:left="120"/>
        <w:rPr>
          <w:sz w:val="20"/>
          <w:szCs w:val="20"/>
        </w:rPr>
      </w:pPr>
      <w:r>
        <w:rPr>
          <w:rFonts w:eastAsia="Times New Roman"/>
          <w:sz w:val="28"/>
          <w:szCs w:val="28"/>
        </w:rPr>
        <w:t>В котором учитывается:</w:t>
      </w:r>
    </w:p>
    <w:p w:rsidR="005F71ED" w:rsidRDefault="005F71ED" w:rsidP="00884BF2">
      <w:pPr>
        <w:numPr>
          <w:ilvl w:val="0"/>
          <w:numId w:val="20"/>
        </w:numPr>
        <w:tabs>
          <w:tab w:val="left" w:pos="280"/>
        </w:tabs>
        <w:spacing w:line="360" w:lineRule="auto"/>
        <w:ind w:left="280" w:hanging="159"/>
        <w:rPr>
          <w:rFonts w:eastAsia="Times New Roman"/>
          <w:sz w:val="28"/>
          <w:szCs w:val="28"/>
        </w:rPr>
      </w:pPr>
      <w:r>
        <w:rPr>
          <w:rFonts w:eastAsia="Times New Roman"/>
          <w:sz w:val="28"/>
          <w:szCs w:val="28"/>
        </w:rPr>
        <w:t>отношение обучающегося к занятиям, его старание и прилежность;</w:t>
      </w:r>
    </w:p>
    <w:p w:rsidR="005F71ED" w:rsidRDefault="005F71ED" w:rsidP="00884BF2">
      <w:pPr>
        <w:numPr>
          <w:ilvl w:val="0"/>
          <w:numId w:val="20"/>
        </w:numPr>
        <w:tabs>
          <w:tab w:val="left" w:pos="280"/>
        </w:tabs>
        <w:spacing w:line="360" w:lineRule="auto"/>
        <w:ind w:left="280" w:hanging="159"/>
        <w:rPr>
          <w:rFonts w:eastAsia="Times New Roman"/>
          <w:sz w:val="28"/>
          <w:szCs w:val="28"/>
        </w:rPr>
      </w:pPr>
      <w:r>
        <w:rPr>
          <w:rFonts w:eastAsia="Times New Roman"/>
          <w:sz w:val="28"/>
          <w:szCs w:val="28"/>
        </w:rPr>
        <w:t>качество выполнения предложенных заданий;</w:t>
      </w:r>
    </w:p>
    <w:p w:rsidR="005F71ED" w:rsidRDefault="005F71ED" w:rsidP="00884BF2">
      <w:pPr>
        <w:numPr>
          <w:ilvl w:val="0"/>
          <w:numId w:val="20"/>
        </w:numPr>
        <w:tabs>
          <w:tab w:val="left" w:pos="280"/>
        </w:tabs>
        <w:spacing w:line="360" w:lineRule="auto"/>
        <w:ind w:left="280" w:hanging="159"/>
        <w:rPr>
          <w:rFonts w:eastAsia="Times New Roman"/>
          <w:sz w:val="28"/>
          <w:szCs w:val="28"/>
        </w:rPr>
      </w:pPr>
      <w:r>
        <w:rPr>
          <w:rFonts w:eastAsia="Times New Roman"/>
          <w:sz w:val="28"/>
          <w:szCs w:val="28"/>
        </w:rPr>
        <w:t>инициативность и проявление самостоятельности;</w:t>
      </w:r>
    </w:p>
    <w:p w:rsidR="005F71ED" w:rsidRDefault="005F71ED" w:rsidP="005F71ED">
      <w:pPr>
        <w:spacing w:line="360" w:lineRule="auto"/>
        <w:ind w:left="120" w:right="60" w:firstLine="708"/>
        <w:jc w:val="both"/>
        <w:rPr>
          <w:sz w:val="20"/>
          <w:szCs w:val="20"/>
        </w:rPr>
      </w:pPr>
      <w:r>
        <w:rPr>
          <w:rFonts w:eastAsia="Times New Roman"/>
          <w:sz w:val="28"/>
          <w:szCs w:val="28"/>
        </w:rPr>
        <w:t>Текущий контроль успеваемости обучающихся проводится в счет аудиторного времени, предусмотренного на учебный предмет. На основании результатов текущего контроля выводятся четвертные и полугодовые оценки.</w:t>
      </w:r>
    </w:p>
    <w:p w:rsidR="005F71ED" w:rsidRPr="004E2470" w:rsidRDefault="005F71ED" w:rsidP="00884BF2">
      <w:pPr>
        <w:numPr>
          <w:ilvl w:val="1"/>
          <w:numId w:val="21"/>
        </w:numPr>
        <w:tabs>
          <w:tab w:val="left" w:pos="1196"/>
        </w:tabs>
        <w:spacing w:line="360" w:lineRule="auto"/>
        <w:ind w:left="120" w:firstLine="709"/>
        <w:jc w:val="both"/>
        <w:rPr>
          <w:rFonts w:eastAsia="Times New Roman"/>
          <w:sz w:val="28"/>
          <w:szCs w:val="28"/>
        </w:rPr>
      </w:pPr>
      <w:r>
        <w:rPr>
          <w:rFonts w:eastAsia="Times New Roman"/>
          <w:sz w:val="28"/>
          <w:szCs w:val="28"/>
        </w:rPr>
        <w:t xml:space="preserve">качестве средств текущего контроля успеваемости могут использоваться контрольные работы, практические работы, устные опросы (как индивидуальные, так и фронтальные), письменные работы, тестирование, доклады, викторины, самостоятельная работа, просмотры академических и </w:t>
      </w:r>
      <w:r w:rsidRPr="004E2470">
        <w:rPr>
          <w:rFonts w:eastAsia="Times New Roman"/>
          <w:sz w:val="28"/>
          <w:szCs w:val="28"/>
        </w:rPr>
        <w:t>творческих работ учащихся.</w:t>
      </w:r>
    </w:p>
    <w:p w:rsidR="005F71ED" w:rsidRPr="004E2470" w:rsidRDefault="005F71ED" w:rsidP="005F71ED">
      <w:pPr>
        <w:spacing w:line="360" w:lineRule="auto"/>
        <w:ind w:left="120" w:right="20" w:firstLine="708"/>
        <w:jc w:val="both"/>
        <w:rPr>
          <w:rFonts w:eastAsia="Times New Roman"/>
          <w:sz w:val="28"/>
          <w:szCs w:val="28"/>
        </w:rPr>
      </w:pPr>
      <w:r w:rsidRPr="004E2470">
        <w:rPr>
          <w:rFonts w:eastAsia="Times New Roman"/>
          <w:sz w:val="28"/>
          <w:szCs w:val="28"/>
        </w:rPr>
        <w:t>Текущий контроль успеваемости обучающихся проводится в счет аудиторного времени, предусмотренного на учебный предмет.</w:t>
      </w:r>
    </w:p>
    <w:p w:rsidR="005F71ED" w:rsidRPr="004E2470" w:rsidRDefault="005F71ED" w:rsidP="005F71ED">
      <w:pPr>
        <w:spacing w:line="360" w:lineRule="auto"/>
        <w:ind w:left="120" w:firstLine="708"/>
        <w:jc w:val="both"/>
        <w:rPr>
          <w:rFonts w:eastAsia="Times New Roman"/>
          <w:sz w:val="28"/>
          <w:szCs w:val="28"/>
        </w:rPr>
      </w:pPr>
      <w:r w:rsidRPr="004E2470">
        <w:rPr>
          <w:rFonts w:eastAsia="Times New Roman"/>
          <w:bCs/>
          <w:sz w:val="28"/>
          <w:szCs w:val="28"/>
        </w:rPr>
        <w:t>Промежуточная аттестация</w:t>
      </w:r>
      <w:r w:rsidRPr="004E2470">
        <w:rPr>
          <w:rFonts w:eastAsia="Times New Roman"/>
          <w:sz w:val="28"/>
          <w:szCs w:val="28"/>
        </w:rPr>
        <w:t xml:space="preserve"> является основной формой контроля учебной работы обучающихся по программе «Живопись».</w:t>
      </w:r>
    </w:p>
    <w:p w:rsidR="005F71ED" w:rsidRPr="004E2470" w:rsidRDefault="005F71ED" w:rsidP="005F71ED">
      <w:pPr>
        <w:spacing w:line="360" w:lineRule="auto"/>
        <w:rPr>
          <w:rFonts w:eastAsia="Times New Roman"/>
          <w:sz w:val="28"/>
          <w:szCs w:val="28"/>
        </w:rPr>
      </w:pPr>
    </w:p>
    <w:p w:rsidR="005F71ED" w:rsidRDefault="005F71ED" w:rsidP="005F71ED">
      <w:pPr>
        <w:spacing w:line="360" w:lineRule="auto"/>
        <w:ind w:left="120" w:firstLine="708"/>
        <w:jc w:val="both"/>
        <w:rPr>
          <w:rFonts w:eastAsia="Times New Roman"/>
          <w:sz w:val="28"/>
          <w:szCs w:val="28"/>
        </w:rPr>
      </w:pPr>
      <w:r w:rsidRPr="004E2470">
        <w:rPr>
          <w:rFonts w:eastAsia="Times New Roman"/>
          <w:sz w:val="28"/>
          <w:szCs w:val="28"/>
        </w:rPr>
        <w:t>Содержание промежуточной аттестации и условия ее проведения разрабатывается МБУ ДО «Детская школа искусств» самостоятельно на основании ФГТ</w:t>
      </w:r>
      <w:r>
        <w:rPr>
          <w:rFonts w:eastAsia="Times New Roman"/>
          <w:sz w:val="28"/>
          <w:szCs w:val="28"/>
        </w:rPr>
        <w:t>.</w:t>
      </w:r>
    </w:p>
    <w:p w:rsidR="005F71ED" w:rsidRDefault="005F71ED" w:rsidP="005F71ED">
      <w:pPr>
        <w:spacing w:line="360" w:lineRule="auto"/>
        <w:ind w:left="120" w:firstLine="708"/>
        <w:jc w:val="both"/>
        <w:rPr>
          <w:rFonts w:eastAsia="Times New Roman"/>
          <w:sz w:val="28"/>
          <w:szCs w:val="28"/>
        </w:rPr>
      </w:pPr>
      <w:r>
        <w:rPr>
          <w:rFonts w:eastAsia="Times New Roman"/>
          <w:sz w:val="28"/>
          <w:szCs w:val="28"/>
        </w:rPr>
        <w:t>Промежуточная аттестация оценивает результаты учебной деятельности обучающихся по окончании полугодий учебного года, в соответствии с графиком образовательного процесса, обеспечивает оперативное управление учебной деятельностью обучающегося, ее корректировку и проводится с целью определения:</w:t>
      </w:r>
    </w:p>
    <w:p w:rsidR="005F71ED" w:rsidRDefault="005F71ED" w:rsidP="00884BF2">
      <w:pPr>
        <w:numPr>
          <w:ilvl w:val="0"/>
          <w:numId w:val="21"/>
        </w:numPr>
        <w:tabs>
          <w:tab w:val="left" w:pos="280"/>
        </w:tabs>
        <w:spacing w:line="360" w:lineRule="auto"/>
        <w:ind w:left="280" w:hanging="159"/>
        <w:rPr>
          <w:rFonts w:eastAsia="Times New Roman"/>
          <w:sz w:val="28"/>
          <w:szCs w:val="28"/>
        </w:rPr>
      </w:pPr>
      <w:r>
        <w:rPr>
          <w:rFonts w:eastAsia="Times New Roman"/>
          <w:sz w:val="28"/>
          <w:szCs w:val="28"/>
        </w:rPr>
        <w:t>качества реализации образовательного процесса;</w:t>
      </w:r>
    </w:p>
    <w:p w:rsidR="005F71ED" w:rsidRDefault="005F71ED" w:rsidP="00884BF2">
      <w:pPr>
        <w:numPr>
          <w:ilvl w:val="0"/>
          <w:numId w:val="21"/>
        </w:numPr>
        <w:tabs>
          <w:tab w:val="left" w:pos="280"/>
        </w:tabs>
        <w:spacing w:line="360" w:lineRule="auto"/>
        <w:ind w:left="280" w:hanging="159"/>
        <w:rPr>
          <w:rFonts w:eastAsia="Times New Roman"/>
          <w:sz w:val="28"/>
          <w:szCs w:val="28"/>
        </w:rPr>
      </w:pPr>
      <w:r>
        <w:rPr>
          <w:rFonts w:eastAsia="Times New Roman"/>
          <w:sz w:val="28"/>
          <w:szCs w:val="28"/>
        </w:rPr>
        <w:t>качества теоритической и практической подготовки по учебному предмету;</w:t>
      </w:r>
    </w:p>
    <w:p w:rsidR="005F71ED" w:rsidRDefault="005F71ED" w:rsidP="00884BF2">
      <w:pPr>
        <w:numPr>
          <w:ilvl w:val="0"/>
          <w:numId w:val="21"/>
        </w:numPr>
        <w:tabs>
          <w:tab w:val="left" w:pos="284"/>
        </w:tabs>
        <w:spacing w:line="360" w:lineRule="auto"/>
        <w:ind w:left="260" w:right="200" w:hanging="139"/>
        <w:rPr>
          <w:rFonts w:eastAsia="Times New Roman"/>
          <w:sz w:val="28"/>
          <w:szCs w:val="28"/>
        </w:rPr>
      </w:pPr>
      <w:r>
        <w:rPr>
          <w:rFonts w:eastAsia="Times New Roman"/>
          <w:sz w:val="28"/>
          <w:szCs w:val="28"/>
        </w:rPr>
        <w:t>уровня знаний и навыков, сформированных у обучающихся на определенном этапе обучения.</w:t>
      </w:r>
    </w:p>
    <w:p w:rsidR="005F71ED" w:rsidRDefault="005F71ED" w:rsidP="005F71ED">
      <w:pPr>
        <w:spacing w:line="360" w:lineRule="auto"/>
        <w:ind w:left="820"/>
        <w:rPr>
          <w:rFonts w:eastAsia="Times New Roman"/>
          <w:sz w:val="28"/>
          <w:szCs w:val="28"/>
        </w:rPr>
      </w:pPr>
      <w:r>
        <w:rPr>
          <w:rFonts w:eastAsia="Times New Roman"/>
          <w:sz w:val="28"/>
          <w:szCs w:val="28"/>
        </w:rPr>
        <w:t>Основными формами промежуточной аттестации являются:</w:t>
      </w:r>
    </w:p>
    <w:p w:rsidR="005F71ED" w:rsidRDefault="005F71ED" w:rsidP="00884BF2">
      <w:pPr>
        <w:numPr>
          <w:ilvl w:val="0"/>
          <w:numId w:val="21"/>
        </w:numPr>
        <w:tabs>
          <w:tab w:val="left" w:pos="280"/>
        </w:tabs>
        <w:spacing w:line="360" w:lineRule="auto"/>
        <w:ind w:left="280" w:hanging="159"/>
        <w:rPr>
          <w:rFonts w:eastAsia="Times New Roman"/>
          <w:sz w:val="28"/>
          <w:szCs w:val="28"/>
        </w:rPr>
      </w:pPr>
      <w:r>
        <w:rPr>
          <w:rFonts w:eastAsia="Times New Roman"/>
          <w:sz w:val="28"/>
          <w:szCs w:val="28"/>
        </w:rPr>
        <w:t>контрольный урок;</w:t>
      </w:r>
    </w:p>
    <w:p w:rsidR="005F71ED" w:rsidRDefault="005F71ED" w:rsidP="00884BF2">
      <w:pPr>
        <w:numPr>
          <w:ilvl w:val="0"/>
          <w:numId w:val="21"/>
        </w:numPr>
        <w:tabs>
          <w:tab w:val="left" w:pos="280"/>
        </w:tabs>
        <w:spacing w:line="360" w:lineRule="auto"/>
        <w:ind w:left="280" w:hanging="159"/>
        <w:rPr>
          <w:rFonts w:eastAsia="Times New Roman"/>
          <w:sz w:val="28"/>
          <w:szCs w:val="28"/>
        </w:rPr>
      </w:pPr>
      <w:r>
        <w:rPr>
          <w:rFonts w:eastAsia="Times New Roman"/>
          <w:sz w:val="28"/>
          <w:szCs w:val="28"/>
        </w:rPr>
        <w:t>зачет;</w:t>
      </w:r>
    </w:p>
    <w:p w:rsidR="005F71ED" w:rsidRDefault="005F71ED" w:rsidP="00884BF2">
      <w:pPr>
        <w:numPr>
          <w:ilvl w:val="0"/>
          <w:numId w:val="21"/>
        </w:numPr>
        <w:tabs>
          <w:tab w:val="left" w:pos="280"/>
        </w:tabs>
        <w:spacing w:line="360" w:lineRule="auto"/>
        <w:ind w:left="280" w:hanging="159"/>
        <w:rPr>
          <w:rFonts w:eastAsia="Times New Roman"/>
          <w:sz w:val="28"/>
          <w:szCs w:val="28"/>
        </w:rPr>
      </w:pPr>
      <w:r>
        <w:rPr>
          <w:rFonts w:eastAsia="Times New Roman"/>
          <w:sz w:val="28"/>
          <w:szCs w:val="28"/>
        </w:rPr>
        <w:t>экзамен.</w:t>
      </w:r>
    </w:p>
    <w:p w:rsidR="005F71ED" w:rsidRDefault="005F71ED" w:rsidP="00884BF2">
      <w:pPr>
        <w:numPr>
          <w:ilvl w:val="1"/>
          <w:numId w:val="21"/>
        </w:numPr>
        <w:tabs>
          <w:tab w:val="left" w:pos="1248"/>
        </w:tabs>
        <w:spacing w:line="360" w:lineRule="auto"/>
        <w:ind w:left="120" w:right="140" w:firstLine="709"/>
        <w:jc w:val="both"/>
        <w:rPr>
          <w:rFonts w:eastAsia="Times New Roman"/>
          <w:sz w:val="28"/>
          <w:szCs w:val="28"/>
        </w:rPr>
      </w:pPr>
      <w:r>
        <w:rPr>
          <w:rFonts w:eastAsia="Times New Roman"/>
          <w:sz w:val="28"/>
          <w:szCs w:val="28"/>
        </w:rPr>
        <w:t>соответствии с федеральными государственными требованиями экзамены, контрольные уроки, зачеты могут проходить в виде письменных работ и устных опросов, творческих просмотров, выставок, викторин.</w:t>
      </w:r>
    </w:p>
    <w:p w:rsidR="005F71ED" w:rsidRDefault="005F71ED" w:rsidP="005F71ED">
      <w:pPr>
        <w:spacing w:line="360" w:lineRule="auto"/>
        <w:ind w:left="120" w:right="160" w:firstLine="708"/>
        <w:jc w:val="both"/>
        <w:rPr>
          <w:rFonts w:eastAsia="Times New Roman"/>
          <w:sz w:val="28"/>
          <w:szCs w:val="28"/>
        </w:rPr>
      </w:pPr>
      <w:r>
        <w:rPr>
          <w:rFonts w:eastAsia="Times New Roman"/>
          <w:sz w:val="28"/>
          <w:szCs w:val="28"/>
        </w:rPr>
        <w:t>При осуществлении промежуточной аттестации обучающихся в учебном году следует устанавливать не более четырех экзаменов и шести зачетов.</w:t>
      </w:r>
    </w:p>
    <w:p w:rsidR="005F71ED" w:rsidRDefault="005F71ED" w:rsidP="005F71ED">
      <w:pPr>
        <w:spacing w:line="360" w:lineRule="auto"/>
        <w:ind w:left="120" w:right="160" w:firstLine="589"/>
        <w:jc w:val="both"/>
        <w:rPr>
          <w:rFonts w:eastAsia="Times New Roman"/>
          <w:sz w:val="28"/>
          <w:szCs w:val="28"/>
        </w:rPr>
      </w:pPr>
      <w:r>
        <w:rPr>
          <w:rFonts w:eastAsia="Times New Roman"/>
          <w:sz w:val="28"/>
          <w:szCs w:val="28"/>
        </w:rPr>
        <w:t xml:space="preserve"> Контрольные уроки и зачеты в рамках промежуточной аттестации проводятся в счет аудиторного времени, предусмотренного на учебный предмет.</w:t>
      </w:r>
    </w:p>
    <w:p w:rsidR="005F71ED" w:rsidRDefault="005F71ED" w:rsidP="005F71ED">
      <w:pPr>
        <w:spacing w:line="360" w:lineRule="auto"/>
        <w:ind w:left="120" w:firstLine="708"/>
        <w:jc w:val="both"/>
        <w:rPr>
          <w:rFonts w:eastAsia="Times New Roman"/>
          <w:sz w:val="28"/>
          <w:szCs w:val="28"/>
        </w:rPr>
      </w:pPr>
      <w:r>
        <w:rPr>
          <w:rFonts w:eastAsia="Times New Roman"/>
          <w:sz w:val="28"/>
          <w:szCs w:val="28"/>
        </w:rPr>
        <w:t xml:space="preserve">Экзамены проводятся в период промежуточной (экзаменационной) аттестации, время проведения которой устанавливается графиком учебного процесса. К экзамену допускаются обучающиеся, полностью выполнившие </w:t>
      </w:r>
      <w:r>
        <w:rPr>
          <w:rFonts w:eastAsia="Times New Roman"/>
          <w:sz w:val="28"/>
          <w:szCs w:val="28"/>
        </w:rPr>
        <w:lastRenderedPageBreak/>
        <w:t>все учебные задания по учебным предметам, реализуемым в соответствующем учебном году.</w:t>
      </w:r>
    </w:p>
    <w:p w:rsidR="005F71ED" w:rsidRDefault="005F71ED" w:rsidP="005F71ED">
      <w:pPr>
        <w:spacing w:line="360" w:lineRule="auto"/>
        <w:rPr>
          <w:rFonts w:eastAsia="Times New Roman"/>
          <w:sz w:val="28"/>
          <w:szCs w:val="28"/>
        </w:rPr>
      </w:pPr>
    </w:p>
    <w:p w:rsidR="005F71ED" w:rsidRDefault="005F71ED" w:rsidP="005F71ED">
      <w:pPr>
        <w:spacing w:line="360" w:lineRule="auto"/>
        <w:ind w:left="120" w:right="20" w:firstLine="708"/>
        <w:jc w:val="both"/>
        <w:rPr>
          <w:rFonts w:eastAsia="Times New Roman"/>
          <w:sz w:val="28"/>
          <w:szCs w:val="28"/>
        </w:rPr>
      </w:pPr>
      <w:r>
        <w:rPr>
          <w:rFonts w:eastAsia="Times New Roman"/>
          <w:sz w:val="28"/>
          <w:szCs w:val="28"/>
        </w:rPr>
        <w:t>При проведении экзамена по теоретическим или историческим учебным предметам могут быть применены вопросы, практические задания, тестовые задания.</w:t>
      </w:r>
    </w:p>
    <w:p w:rsidR="005F71ED" w:rsidRDefault="005F71ED" w:rsidP="005F71ED">
      <w:pPr>
        <w:spacing w:line="360" w:lineRule="auto"/>
        <w:ind w:left="820"/>
        <w:jc w:val="both"/>
        <w:rPr>
          <w:rFonts w:eastAsia="Times New Roman"/>
          <w:sz w:val="28"/>
          <w:szCs w:val="28"/>
        </w:rPr>
      </w:pPr>
      <w:r>
        <w:rPr>
          <w:rFonts w:eastAsia="Times New Roman"/>
          <w:sz w:val="28"/>
          <w:szCs w:val="28"/>
        </w:rPr>
        <w:t>Критерии оценки качества подготовки обучающегося должны позволить:</w:t>
      </w:r>
    </w:p>
    <w:p w:rsidR="005F71ED" w:rsidRDefault="005F71ED" w:rsidP="00884BF2">
      <w:pPr>
        <w:numPr>
          <w:ilvl w:val="0"/>
          <w:numId w:val="22"/>
        </w:numPr>
        <w:tabs>
          <w:tab w:val="left" w:pos="368"/>
        </w:tabs>
        <w:spacing w:line="360" w:lineRule="auto"/>
        <w:ind w:left="120" w:right="20" w:firstLine="1"/>
        <w:jc w:val="both"/>
        <w:rPr>
          <w:rFonts w:eastAsia="Times New Roman"/>
          <w:sz w:val="28"/>
          <w:szCs w:val="28"/>
        </w:rPr>
      </w:pPr>
      <w:r>
        <w:rPr>
          <w:rFonts w:eastAsia="Times New Roman"/>
          <w:sz w:val="28"/>
          <w:szCs w:val="28"/>
        </w:rPr>
        <w:t>определить уровень освоения обучающимся материала, предусмотренного учебной программой по учебному предмету;</w:t>
      </w:r>
    </w:p>
    <w:p w:rsidR="005F71ED" w:rsidRDefault="005F71ED" w:rsidP="00884BF2">
      <w:pPr>
        <w:numPr>
          <w:ilvl w:val="0"/>
          <w:numId w:val="22"/>
        </w:numPr>
        <w:tabs>
          <w:tab w:val="left" w:pos="416"/>
        </w:tabs>
        <w:spacing w:line="360" w:lineRule="auto"/>
        <w:ind w:left="120" w:right="20" w:firstLine="1"/>
        <w:jc w:val="both"/>
        <w:rPr>
          <w:rFonts w:eastAsia="Times New Roman"/>
          <w:sz w:val="28"/>
          <w:szCs w:val="28"/>
        </w:rPr>
      </w:pPr>
      <w:r>
        <w:rPr>
          <w:rFonts w:eastAsia="Times New Roman"/>
          <w:sz w:val="28"/>
          <w:szCs w:val="28"/>
        </w:rPr>
        <w:t>оценить умение обучающегося использовать теоретические знания при выполнении практических задач;</w:t>
      </w:r>
    </w:p>
    <w:p w:rsidR="005F71ED" w:rsidRDefault="005F71ED" w:rsidP="00884BF2">
      <w:pPr>
        <w:numPr>
          <w:ilvl w:val="0"/>
          <w:numId w:val="22"/>
        </w:numPr>
        <w:tabs>
          <w:tab w:val="left" w:pos="280"/>
        </w:tabs>
        <w:spacing w:line="360" w:lineRule="auto"/>
        <w:ind w:left="280" w:hanging="159"/>
        <w:jc w:val="both"/>
        <w:rPr>
          <w:rFonts w:eastAsia="Times New Roman"/>
          <w:sz w:val="28"/>
          <w:szCs w:val="28"/>
        </w:rPr>
      </w:pPr>
      <w:r>
        <w:rPr>
          <w:rFonts w:eastAsia="Times New Roman"/>
          <w:sz w:val="28"/>
          <w:szCs w:val="28"/>
        </w:rPr>
        <w:t>оценить обоснованность изложения ответа.</w:t>
      </w:r>
    </w:p>
    <w:p w:rsidR="005F71ED" w:rsidRDefault="005F71ED" w:rsidP="005F71ED">
      <w:pPr>
        <w:widowControl w:val="0"/>
        <w:autoSpaceDE w:val="0"/>
        <w:autoSpaceDN w:val="0"/>
        <w:adjustRightInd w:val="0"/>
        <w:spacing w:line="360" w:lineRule="auto"/>
        <w:ind w:firstLine="567"/>
        <w:jc w:val="both"/>
        <w:rPr>
          <w:rFonts w:ascii="Times New Roman CYR" w:hAnsi="Times New Roman CYR" w:cs="Times New Roman CYR"/>
          <w:sz w:val="28"/>
          <w:szCs w:val="28"/>
        </w:rPr>
      </w:pPr>
      <w:r w:rsidRPr="006005E2">
        <w:rPr>
          <w:rFonts w:ascii="Times New Roman CYR" w:hAnsi="Times New Roman CYR" w:cs="Times New Roman CYR"/>
          <w:sz w:val="28"/>
          <w:szCs w:val="28"/>
        </w:rPr>
        <w:t>По окончании полугодий учебного года по каждому учебному предмету выставляютсяоценки. Оценки обучающимся могут выставляться и по окончании четверти.</w:t>
      </w:r>
    </w:p>
    <w:p w:rsidR="005F71ED" w:rsidRPr="006005E2" w:rsidRDefault="005F71ED" w:rsidP="005F71ED">
      <w:pPr>
        <w:widowControl w:val="0"/>
        <w:autoSpaceDE w:val="0"/>
        <w:autoSpaceDN w:val="0"/>
        <w:adjustRightInd w:val="0"/>
        <w:spacing w:line="360" w:lineRule="auto"/>
        <w:ind w:firstLine="567"/>
        <w:jc w:val="both"/>
        <w:rPr>
          <w:rFonts w:ascii="Times New Roman CYR" w:hAnsi="Times New Roman CYR" w:cs="Times New Roman CYR"/>
          <w:sz w:val="28"/>
          <w:szCs w:val="28"/>
        </w:rPr>
      </w:pPr>
      <w:r w:rsidRPr="006005E2">
        <w:rPr>
          <w:rFonts w:ascii="Times New Roman CYR" w:hAnsi="Times New Roman CYR" w:cs="Times New Roman CYR"/>
          <w:sz w:val="28"/>
          <w:szCs w:val="28"/>
        </w:rPr>
        <w:t>Критерии оценки для различных форм аттестации:</w:t>
      </w:r>
    </w:p>
    <w:p w:rsidR="005F71ED" w:rsidRPr="006005E2" w:rsidRDefault="005F71ED" w:rsidP="005F71ED">
      <w:pPr>
        <w:spacing w:line="360" w:lineRule="auto"/>
        <w:jc w:val="both"/>
        <w:rPr>
          <w:rFonts w:ascii="Times New Roman CYR" w:hAnsi="Times New Roman CYR" w:cs="Times New Roman CYR"/>
          <w:sz w:val="28"/>
          <w:szCs w:val="28"/>
        </w:rPr>
      </w:pPr>
      <w:r w:rsidRPr="006005E2">
        <w:rPr>
          <w:rFonts w:ascii="Times New Roman CYR" w:hAnsi="Times New Roman CYR" w:cs="Times New Roman CYR"/>
          <w:sz w:val="28"/>
          <w:szCs w:val="28"/>
        </w:rPr>
        <w:tab/>
        <w:t xml:space="preserve">Оценка «5» (отлично) выставляется при исчерпывающем выполнении 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5F71ED" w:rsidRPr="006005E2" w:rsidRDefault="005F71ED" w:rsidP="005F71ED">
      <w:pPr>
        <w:spacing w:line="360" w:lineRule="auto"/>
        <w:ind w:firstLine="708"/>
        <w:jc w:val="both"/>
        <w:rPr>
          <w:rFonts w:ascii="Times New Roman CYR" w:hAnsi="Times New Roman CYR" w:cs="Times New Roman CYR"/>
          <w:sz w:val="28"/>
          <w:szCs w:val="28"/>
        </w:rPr>
      </w:pPr>
      <w:r w:rsidRPr="006005E2">
        <w:rPr>
          <w:rFonts w:ascii="Times New Roman CYR" w:hAnsi="Times New Roman CYR" w:cs="Times New Roman CYR"/>
          <w:sz w:val="28"/>
          <w:szCs w:val="28"/>
        </w:rPr>
        <w:t>Оценка «4»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5F71ED" w:rsidRPr="006005E2" w:rsidRDefault="005F71ED" w:rsidP="005F71ED">
      <w:pPr>
        <w:spacing w:line="360" w:lineRule="auto"/>
        <w:ind w:firstLine="708"/>
        <w:jc w:val="both"/>
        <w:rPr>
          <w:rFonts w:ascii="Times New Roman CYR" w:hAnsi="Times New Roman CYR" w:cs="Times New Roman CYR"/>
          <w:sz w:val="28"/>
          <w:szCs w:val="28"/>
        </w:rPr>
      </w:pPr>
      <w:r w:rsidRPr="006005E2">
        <w:rPr>
          <w:rFonts w:ascii="Times New Roman CYR" w:hAnsi="Times New Roman CYR" w:cs="Times New Roman CYR"/>
          <w:sz w:val="28"/>
          <w:szCs w:val="28"/>
        </w:rPr>
        <w:lastRenderedPageBreak/>
        <w:t>Оценка «3» (удовлетворительно) выставляется при демонстрировании достаточного минимума в исполнении поставленной задачи, когда учащийся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отношение,учащийся показывает недостаточное владение техническими приемами.</w:t>
      </w:r>
    </w:p>
    <w:p w:rsidR="005F71ED" w:rsidRPr="006005E2" w:rsidRDefault="005F71ED" w:rsidP="005F71ED">
      <w:pPr>
        <w:widowControl w:val="0"/>
        <w:autoSpaceDE w:val="0"/>
        <w:autoSpaceDN w:val="0"/>
        <w:adjustRightInd w:val="0"/>
        <w:spacing w:line="360" w:lineRule="auto"/>
        <w:ind w:firstLine="567"/>
        <w:jc w:val="both"/>
        <w:rPr>
          <w:rFonts w:ascii="Times New Roman CYR" w:hAnsi="Times New Roman CYR" w:cs="Times New Roman CYR"/>
          <w:sz w:val="28"/>
          <w:szCs w:val="28"/>
        </w:rPr>
      </w:pPr>
      <w:r w:rsidRPr="006005E2">
        <w:rPr>
          <w:rFonts w:ascii="Times New Roman CYR" w:hAnsi="Times New Roman CYR" w:cs="Times New Roman CYR"/>
          <w:sz w:val="28"/>
          <w:szCs w:val="28"/>
        </w:rPr>
        <w:t>Оценки обучающимся могут выставляться и по окончании четверти.</w:t>
      </w:r>
    </w:p>
    <w:p w:rsidR="005F71ED" w:rsidRDefault="005F71ED" w:rsidP="005F71ED">
      <w:pPr>
        <w:spacing w:line="17" w:lineRule="exact"/>
        <w:rPr>
          <w:sz w:val="20"/>
          <w:szCs w:val="20"/>
        </w:rPr>
      </w:pPr>
    </w:p>
    <w:p w:rsidR="005F71ED" w:rsidRDefault="005F71ED" w:rsidP="005F71ED">
      <w:pPr>
        <w:spacing w:line="360" w:lineRule="auto"/>
        <w:ind w:left="120" w:firstLine="852"/>
        <w:jc w:val="both"/>
        <w:rPr>
          <w:sz w:val="20"/>
          <w:szCs w:val="20"/>
        </w:rPr>
      </w:pPr>
      <w:r w:rsidRPr="004E2470">
        <w:rPr>
          <w:rFonts w:eastAsia="Times New Roman"/>
          <w:bCs/>
          <w:sz w:val="28"/>
          <w:szCs w:val="28"/>
        </w:rPr>
        <w:t>Итоговая аттестация</w:t>
      </w:r>
      <w:r>
        <w:rPr>
          <w:rFonts w:eastAsia="Times New Roman"/>
          <w:sz w:val="28"/>
          <w:szCs w:val="28"/>
        </w:rPr>
        <w:t xml:space="preserve"> обучающихся представляет собой форму контроля (оценки) освоения выпускниками предпрофессиональной программы в соответствии с ФГТ, установленными к минимуму содержания, структуре и условиям реализации указанных образовательных программ, а также срокам её реализации.</w:t>
      </w:r>
    </w:p>
    <w:p w:rsidR="005F71ED" w:rsidRDefault="005F71ED" w:rsidP="005F71ED">
      <w:pPr>
        <w:spacing w:line="360" w:lineRule="auto"/>
        <w:ind w:left="120" w:right="20" w:firstLine="852"/>
        <w:jc w:val="both"/>
        <w:rPr>
          <w:sz w:val="20"/>
          <w:szCs w:val="20"/>
        </w:rPr>
      </w:pPr>
      <w:r>
        <w:rPr>
          <w:rFonts w:eastAsia="Times New Roman"/>
          <w:sz w:val="28"/>
          <w:szCs w:val="28"/>
        </w:rPr>
        <w:t>Итоговая аттестация проводится для всех выпускников освоивших ДПОП «Живопись» в полном объеме, прошедших промежуточную аттестацию по всем учебным предметам учебного плана.</w:t>
      </w:r>
    </w:p>
    <w:p w:rsidR="005F71ED" w:rsidRDefault="005F71ED" w:rsidP="005F71ED">
      <w:pPr>
        <w:spacing w:line="360" w:lineRule="auto"/>
        <w:ind w:left="120" w:right="20" w:firstLine="852"/>
        <w:jc w:val="both"/>
        <w:rPr>
          <w:sz w:val="20"/>
          <w:szCs w:val="20"/>
        </w:rPr>
      </w:pPr>
      <w:r>
        <w:rPr>
          <w:rFonts w:eastAsia="Times New Roman"/>
          <w:sz w:val="28"/>
          <w:szCs w:val="28"/>
        </w:rPr>
        <w:t>Для обучающихся, осваивающих предпрофессиональные программы с дополнительным годом обучения, итоговая аттестация проводится по завершении полного срока обучения в 9 классе.</w:t>
      </w:r>
    </w:p>
    <w:p w:rsidR="005F71ED" w:rsidRDefault="005F71ED" w:rsidP="005F71ED">
      <w:pPr>
        <w:spacing w:line="360" w:lineRule="auto"/>
        <w:ind w:left="120" w:right="20" w:firstLine="852"/>
        <w:jc w:val="both"/>
        <w:rPr>
          <w:sz w:val="20"/>
          <w:szCs w:val="20"/>
        </w:rPr>
      </w:pPr>
      <w:r>
        <w:rPr>
          <w:rFonts w:eastAsia="Times New Roman"/>
          <w:sz w:val="28"/>
          <w:szCs w:val="28"/>
        </w:rPr>
        <w:t>При реализации программы «Живопись» в сокращенные сроки или индивидуальным учебным планам итоговая аттестация проводится по завершении освоения указанной программы и индивидуального учебного плана в том же порядке.</w:t>
      </w:r>
    </w:p>
    <w:p w:rsidR="005F71ED" w:rsidRDefault="005F71ED" w:rsidP="005F71ED">
      <w:pPr>
        <w:spacing w:line="20" w:lineRule="exact"/>
        <w:rPr>
          <w:sz w:val="20"/>
          <w:szCs w:val="20"/>
        </w:rPr>
      </w:pPr>
    </w:p>
    <w:p w:rsidR="005F71ED" w:rsidRDefault="005F71ED" w:rsidP="005F71ED">
      <w:pPr>
        <w:spacing w:line="360" w:lineRule="auto"/>
        <w:ind w:left="120" w:right="20" w:firstLine="852"/>
        <w:jc w:val="both"/>
        <w:rPr>
          <w:sz w:val="20"/>
          <w:szCs w:val="20"/>
        </w:rPr>
      </w:pPr>
      <w:r>
        <w:rPr>
          <w:rFonts w:eastAsia="Times New Roman"/>
          <w:sz w:val="28"/>
          <w:szCs w:val="28"/>
        </w:rPr>
        <w:t>Требования к выпускным экзаменам определяется МБУ ДО «Детская школа искусств» самостоятельно, на основании ФГТ.</w:t>
      </w:r>
    </w:p>
    <w:p w:rsidR="005F71ED" w:rsidRDefault="005F71ED" w:rsidP="005F71ED">
      <w:pPr>
        <w:spacing w:line="360" w:lineRule="auto"/>
        <w:ind w:left="120" w:firstLine="708"/>
        <w:jc w:val="both"/>
        <w:rPr>
          <w:sz w:val="20"/>
          <w:szCs w:val="20"/>
        </w:rPr>
      </w:pPr>
      <w:r>
        <w:rPr>
          <w:rFonts w:eastAsia="Times New Roman"/>
          <w:sz w:val="28"/>
          <w:szCs w:val="28"/>
        </w:rPr>
        <w:t>Итоговая аттестация по программе «Живопись» проводится в форме выпускных экзаменов по учебным предмета:</w:t>
      </w:r>
    </w:p>
    <w:p w:rsidR="005F71ED" w:rsidRDefault="005F71ED" w:rsidP="00884BF2">
      <w:pPr>
        <w:numPr>
          <w:ilvl w:val="0"/>
          <w:numId w:val="23"/>
        </w:numPr>
        <w:tabs>
          <w:tab w:val="left" w:pos="840"/>
        </w:tabs>
        <w:spacing w:line="360" w:lineRule="auto"/>
        <w:ind w:left="840" w:hanging="359"/>
        <w:jc w:val="both"/>
        <w:rPr>
          <w:rFonts w:eastAsia="Times New Roman"/>
          <w:sz w:val="28"/>
          <w:szCs w:val="28"/>
        </w:rPr>
      </w:pPr>
      <w:r>
        <w:rPr>
          <w:rFonts w:eastAsia="Times New Roman"/>
          <w:sz w:val="28"/>
          <w:szCs w:val="28"/>
        </w:rPr>
        <w:t>Композиция станковая</w:t>
      </w:r>
    </w:p>
    <w:p w:rsidR="005F71ED" w:rsidRDefault="005F71ED" w:rsidP="00884BF2">
      <w:pPr>
        <w:numPr>
          <w:ilvl w:val="0"/>
          <w:numId w:val="23"/>
        </w:numPr>
        <w:tabs>
          <w:tab w:val="left" w:pos="840"/>
        </w:tabs>
        <w:spacing w:line="360" w:lineRule="auto"/>
        <w:ind w:left="840" w:hanging="359"/>
        <w:jc w:val="both"/>
        <w:rPr>
          <w:rFonts w:eastAsia="Times New Roman"/>
          <w:sz w:val="28"/>
          <w:szCs w:val="28"/>
        </w:rPr>
      </w:pPr>
      <w:r>
        <w:rPr>
          <w:rFonts w:eastAsia="Times New Roman"/>
          <w:sz w:val="28"/>
          <w:szCs w:val="28"/>
        </w:rPr>
        <w:t>История изобразительного искусства.</w:t>
      </w:r>
    </w:p>
    <w:p w:rsidR="005F71ED" w:rsidRDefault="005F71ED" w:rsidP="005F71ED">
      <w:pPr>
        <w:spacing w:line="360" w:lineRule="auto"/>
        <w:ind w:left="820"/>
        <w:jc w:val="both"/>
        <w:rPr>
          <w:rFonts w:eastAsia="Times New Roman"/>
          <w:sz w:val="28"/>
          <w:szCs w:val="28"/>
        </w:rPr>
      </w:pPr>
      <w:r>
        <w:rPr>
          <w:rFonts w:eastAsia="Times New Roman"/>
          <w:sz w:val="28"/>
          <w:szCs w:val="28"/>
        </w:rPr>
        <w:t>При прохождении итоговой аттестации выпускник должен</w:t>
      </w:r>
    </w:p>
    <w:p w:rsidR="005F71ED" w:rsidRPr="00EE7BD7" w:rsidRDefault="005F71ED" w:rsidP="005F71ED">
      <w:pPr>
        <w:spacing w:line="360" w:lineRule="auto"/>
        <w:ind w:left="120"/>
        <w:jc w:val="both"/>
        <w:rPr>
          <w:rFonts w:eastAsia="Times New Roman"/>
          <w:sz w:val="28"/>
          <w:szCs w:val="28"/>
        </w:rPr>
      </w:pPr>
      <w:r>
        <w:rPr>
          <w:rFonts w:eastAsia="Times New Roman"/>
          <w:sz w:val="28"/>
          <w:szCs w:val="28"/>
        </w:rPr>
        <w:lastRenderedPageBreak/>
        <w:t>- продемонстрировать знания, умения и навыки в соответствии с программными требованиями, в том числе:</w:t>
      </w:r>
    </w:p>
    <w:p w:rsidR="005F71ED" w:rsidRPr="00EE7BD7" w:rsidRDefault="005F71ED" w:rsidP="00884BF2">
      <w:pPr>
        <w:numPr>
          <w:ilvl w:val="0"/>
          <w:numId w:val="24"/>
        </w:numPr>
        <w:tabs>
          <w:tab w:val="left" w:pos="280"/>
        </w:tabs>
        <w:spacing w:line="360" w:lineRule="auto"/>
        <w:ind w:left="260" w:right="560" w:hanging="139"/>
        <w:jc w:val="both"/>
        <w:rPr>
          <w:rFonts w:eastAsia="Times New Roman"/>
          <w:sz w:val="28"/>
          <w:szCs w:val="28"/>
        </w:rPr>
      </w:pPr>
      <w:r w:rsidRPr="00EE7BD7">
        <w:rPr>
          <w:rFonts w:eastAsia="Times New Roman"/>
          <w:sz w:val="28"/>
          <w:szCs w:val="28"/>
        </w:rPr>
        <w:t>знание основных художественных школ, исторических периодов развития изобразительного искусства во взаимосвязи с другими видами искусств;</w:t>
      </w:r>
    </w:p>
    <w:p w:rsidR="005F71ED" w:rsidRDefault="005F71ED" w:rsidP="00884BF2">
      <w:pPr>
        <w:numPr>
          <w:ilvl w:val="0"/>
          <w:numId w:val="24"/>
        </w:numPr>
        <w:tabs>
          <w:tab w:val="left" w:pos="280"/>
        </w:tabs>
        <w:spacing w:line="360" w:lineRule="auto"/>
        <w:ind w:left="260" w:right="1380" w:hanging="139"/>
        <w:jc w:val="both"/>
        <w:rPr>
          <w:rFonts w:eastAsia="Times New Roman"/>
          <w:sz w:val="28"/>
          <w:szCs w:val="28"/>
        </w:rPr>
      </w:pPr>
      <w:r>
        <w:rPr>
          <w:rFonts w:eastAsia="Times New Roman"/>
          <w:sz w:val="28"/>
          <w:szCs w:val="28"/>
        </w:rPr>
        <w:t>знание профессиональной терминологии, основных работ мастеров изобразительного искусства;</w:t>
      </w:r>
    </w:p>
    <w:p w:rsidR="005F71ED" w:rsidRDefault="005F71ED" w:rsidP="00884BF2">
      <w:pPr>
        <w:numPr>
          <w:ilvl w:val="0"/>
          <w:numId w:val="24"/>
        </w:numPr>
        <w:tabs>
          <w:tab w:val="left" w:pos="280"/>
        </w:tabs>
        <w:spacing w:line="360" w:lineRule="auto"/>
        <w:ind w:left="280" w:hanging="159"/>
        <w:jc w:val="both"/>
        <w:rPr>
          <w:rFonts w:eastAsia="Times New Roman"/>
          <w:sz w:val="28"/>
          <w:szCs w:val="28"/>
        </w:rPr>
      </w:pPr>
      <w:r>
        <w:rPr>
          <w:rFonts w:eastAsia="Times New Roman"/>
          <w:sz w:val="28"/>
          <w:szCs w:val="28"/>
        </w:rPr>
        <w:t>знание закономерностей построения художественной формы и особенностей</w:t>
      </w:r>
    </w:p>
    <w:p w:rsidR="005F71ED" w:rsidRDefault="005F71ED" w:rsidP="00884BF2">
      <w:pPr>
        <w:numPr>
          <w:ilvl w:val="1"/>
          <w:numId w:val="24"/>
        </w:numPr>
        <w:tabs>
          <w:tab w:val="left" w:pos="580"/>
        </w:tabs>
        <w:spacing w:line="360" w:lineRule="auto"/>
        <w:ind w:left="580" w:hanging="315"/>
        <w:jc w:val="both"/>
        <w:rPr>
          <w:rFonts w:eastAsia="Times New Roman"/>
          <w:sz w:val="28"/>
          <w:szCs w:val="28"/>
        </w:rPr>
      </w:pPr>
      <w:r>
        <w:rPr>
          <w:rFonts w:eastAsia="Times New Roman"/>
          <w:sz w:val="28"/>
          <w:szCs w:val="28"/>
        </w:rPr>
        <w:t>восприятия и воплощения;</w:t>
      </w:r>
    </w:p>
    <w:p w:rsidR="005F71ED" w:rsidRDefault="005F71ED" w:rsidP="00884BF2">
      <w:pPr>
        <w:numPr>
          <w:ilvl w:val="0"/>
          <w:numId w:val="24"/>
        </w:numPr>
        <w:tabs>
          <w:tab w:val="left" w:pos="284"/>
        </w:tabs>
        <w:spacing w:line="360" w:lineRule="auto"/>
        <w:ind w:left="260" w:right="960" w:hanging="139"/>
        <w:jc w:val="both"/>
        <w:rPr>
          <w:rFonts w:eastAsia="Times New Roman"/>
          <w:sz w:val="28"/>
          <w:szCs w:val="28"/>
        </w:rPr>
      </w:pPr>
      <w:r>
        <w:rPr>
          <w:rFonts w:eastAsia="Times New Roman"/>
          <w:sz w:val="28"/>
          <w:szCs w:val="28"/>
        </w:rPr>
        <w:t>умение использовать средства живописи и рисунка, их изобразительно выразительные возможности;</w:t>
      </w:r>
    </w:p>
    <w:p w:rsidR="005F71ED" w:rsidRDefault="005F71ED" w:rsidP="00884BF2">
      <w:pPr>
        <w:numPr>
          <w:ilvl w:val="0"/>
          <w:numId w:val="24"/>
        </w:numPr>
        <w:tabs>
          <w:tab w:val="left" w:pos="280"/>
        </w:tabs>
        <w:spacing w:line="360" w:lineRule="auto"/>
        <w:ind w:left="280" w:hanging="159"/>
        <w:jc w:val="both"/>
        <w:rPr>
          <w:rFonts w:eastAsia="Times New Roman"/>
          <w:sz w:val="28"/>
          <w:szCs w:val="28"/>
        </w:rPr>
      </w:pPr>
      <w:r>
        <w:rPr>
          <w:rFonts w:eastAsia="Times New Roman"/>
          <w:sz w:val="28"/>
          <w:szCs w:val="28"/>
        </w:rPr>
        <w:t>навыки последовательного осуществления работы по композиции;</w:t>
      </w:r>
    </w:p>
    <w:p w:rsidR="005F71ED" w:rsidRDefault="005F71ED" w:rsidP="00884BF2">
      <w:pPr>
        <w:numPr>
          <w:ilvl w:val="0"/>
          <w:numId w:val="24"/>
        </w:numPr>
        <w:tabs>
          <w:tab w:val="left" w:pos="280"/>
        </w:tabs>
        <w:spacing w:line="360" w:lineRule="auto"/>
        <w:ind w:left="280" w:hanging="159"/>
        <w:jc w:val="both"/>
        <w:rPr>
          <w:rFonts w:eastAsia="Times New Roman"/>
          <w:sz w:val="28"/>
          <w:szCs w:val="28"/>
        </w:rPr>
      </w:pPr>
      <w:r>
        <w:rPr>
          <w:rFonts w:eastAsia="Times New Roman"/>
          <w:sz w:val="28"/>
          <w:szCs w:val="28"/>
        </w:rPr>
        <w:t>наличие кругозора в области изобразительного искусства.</w:t>
      </w:r>
    </w:p>
    <w:p w:rsidR="005F71ED" w:rsidRDefault="005F71ED" w:rsidP="005F71ED">
      <w:pPr>
        <w:spacing w:line="360" w:lineRule="auto"/>
        <w:ind w:left="120" w:firstLine="720"/>
        <w:jc w:val="both"/>
        <w:rPr>
          <w:sz w:val="20"/>
          <w:szCs w:val="20"/>
        </w:rPr>
      </w:pPr>
      <w:r>
        <w:rPr>
          <w:rFonts w:eastAsia="Times New Roman"/>
          <w:sz w:val="28"/>
          <w:szCs w:val="28"/>
        </w:rPr>
        <w:t>Лицам, успешно прошедшим итоговую аттестацию, выдаются свидетельства об окончании МБУ ДО «Детская школа искусств» и освоивших дополнительных предпрофессиональных программ в области искусств.</w:t>
      </w:r>
    </w:p>
    <w:p w:rsidR="005F71ED" w:rsidRDefault="005F71ED" w:rsidP="005F71ED">
      <w:pPr>
        <w:spacing w:line="360" w:lineRule="auto"/>
        <w:ind w:left="120" w:firstLine="720"/>
        <w:jc w:val="both"/>
        <w:rPr>
          <w:sz w:val="20"/>
          <w:szCs w:val="20"/>
        </w:rPr>
      </w:pPr>
      <w:r>
        <w:rPr>
          <w:rFonts w:eastAsia="Times New Roman"/>
          <w:b/>
          <w:bCs/>
          <w:sz w:val="28"/>
          <w:szCs w:val="28"/>
        </w:rPr>
        <w:t>Фонд оценочных средств</w:t>
      </w:r>
      <w:r>
        <w:rPr>
          <w:rFonts w:eastAsia="Times New Roman"/>
          <w:sz w:val="28"/>
          <w:szCs w:val="28"/>
        </w:rPr>
        <w:t xml:space="preserve"> (далее – ФОС) разрабатывается и утверждается Школой самостоятельно. ФОС, включает типовые задания, контрольные уроки, тесты и методы контроля, позволяющие оценить приобретенные знания, умения и навыки.</w:t>
      </w:r>
    </w:p>
    <w:p w:rsidR="005F71ED" w:rsidRDefault="005F71ED" w:rsidP="005F71ED">
      <w:pPr>
        <w:spacing w:line="360" w:lineRule="auto"/>
        <w:ind w:left="120" w:firstLine="720"/>
        <w:jc w:val="both"/>
        <w:rPr>
          <w:rFonts w:eastAsia="Times New Roman"/>
          <w:sz w:val="28"/>
          <w:szCs w:val="28"/>
        </w:rPr>
      </w:pPr>
      <w:r>
        <w:rPr>
          <w:rFonts w:eastAsia="Times New Roman"/>
          <w:sz w:val="28"/>
          <w:szCs w:val="28"/>
        </w:rPr>
        <w:t xml:space="preserve">ФОС должны быть полными и адекватными, соответствовать целям и задачам программы «Живопись» и её учебному плану. ФОС призваны обеспечивать оценку качества приобретенных выпускниками знаний, умений и навыков и степень готовности выпускников к возможному продолжению профессионального образования в области изобразительного искусства. </w:t>
      </w:r>
    </w:p>
    <w:p w:rsidR="005F71ED" w:rsidRDefault="005F71ED" w:rsidP="005F71ED">
      <w:pPr>
        <w:spacing w:line="3" w:lineRule="exact"/>
        <w:rPr>
          <w:sz w:val="20"/>
          <w:szCs w:val="20"/>
        </w:rPr>
      </w:pPr>
    </w:p>
    <w:p w:rsidR="001D0BA8" w:rsidRDefault="001D0BA8" w:rsidP="005F71ED">
      <w:pPr>
        <w:spacing w:line="360" w:lineRule="auto"/>
        <w:jc w:val="both"/>
        <w:rPr>
          <w:sz w:val="28"/>
          <w:szCs w:val="28"/>
        </w:rPr>
      </w:pPr>
    </w:p>
    <w:p w:rsidR="005F71ED" w:rsidRDefault="005F71ED" w:rsidP="005F71ED">
      <w:pPr>
        <w:spacing w:line="360" w:lineRule="auto"/>
        <w:jc w:val="both"/>
        <w:rPr>
          <w:sz w:val="28"/>
          <w:szCs w:val="28"/>
        </w:rPr>
      </w:pPr>
    </w:p>
    <w:p w:rsidR="005F71ED" w:rsidRPr="000633FE" w:rsidRDefault="005F71ED" w:rsidP="005F71ED">
      <w:pPr>
        <w:widowControl w:val="0"/>
        <w:autoSpaceDE w:val="0"/>
        <w:autoSpaceDN w:val="0"/>
        <w:adjustRightInd w:val="0"/>
        <w:spacing w:line="360" w:lineRule="auto"/>
        <w:ind w:firstLine="720"/>
        <w:jc w:val="both"/>
        <w:rPr>
          <w:b/>
          <w:sz w:val="28"/>
          <w:szCs w:val="28"/>
        </w:rPr>
      </w:pPr>
      <w:r w:rsidRPr="000633FE">
        <w:rPr>
          <w:b/>
          <w:sz w:val="28"/>
          <w:szCs w:val="28"/>
        </w:rPr>
        <w:lastRenderedPageBreak/>
        <w:t>VII.</w:t>
      </w:r>
      <w:r w:rsidRPr="000633FE">
        <w:rPr>
          <w:b/>
          <w:sz w:val="28"/>
          <w:szCs w:val="28"/>
        </w:rPr>
        <w:tab/>
        <w:t>Рабочая программа воспитания</w:t>
      </w:r>
    </w:p>
    <w:p w:rsidR="005F71ED" w:rsidRPr="000633FE" w:rsidRDefault="005F71ED" w:rsidP="005F71ED">
      <w:pPr>
        <w:widowControl w:val="0"/>
        <w:autoSpaceDE w:val="0"/>
        <w:autoSpaceDN w:val="0"/>
        <w:adjustRightInd w:val="0"/>
        <w:spacing w:line="360" w:lineRule="auto"/>
        <w:ind w:firstLine="720"/>
        <w:jc w:val="both"/>
        <w:rPr>
          <w:sz w:val="28"/>
          <w:szCs w:val="28"/>
        </w:rPr>
      </w:pPr>
      <w:r w:rsidRPr="000633FE">
        <w:rPr>
          <w:sz w:val="28"/>
          <w:szCs w:val="28"/>
        </w:rPr>
        <w:t>(Прилагается)</w:t>
      </w:r>
    </w:p>
    <w:p w:rsidR="005F71ED" w:rsidRPr="005F71ED" w:rsidRDefault="005F71ED" w:rsidP="005F71ED">
      <w:pPr>
        <w:spacing w:line="360" w:lineRule="auto"/>
        <w:jc w:val="both"/>
        <w:rPr>
          <w:sz w:val="28"/>
          <w:szCs w:val="28"/>
        </w:rPr>
      </w:pPr>
    </w:p>
    <w:sectPr w:rsidR="005F71ED" w:rsidRPr="005F71ED" w:rsidSect="005672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3DD" w:rsidRDefault="006273DD" w:rsidP="005F71ED">
      <w:r>
        <w:separator/>
      </w:r>
    </w:p>
  </w:endnote>
  <w:endnote w:type="continuationSeparator" w:id="0">
    <w:p w:rsidR="006273DD" w:rsidRDefault="006273DD" w:rsidP="005F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CC"/>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3DD" w:rsidRDefault="006273DD" w:rsidP="005F71ED">
      <w:r>
        <w:separator/>
      </w:r>
    </w:p>
  </w:footnote>
  <w:footnote w:type="continuationSeparator" w:id="0">
    <w:p w:rsidR="006273DD" w:rsidRDefault="006273DD" w:rsidP="005F71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822"/>
    <w:multiLevelType w:val="hybridMultilevel"/>
    <w:tmpl w:val="FC9EC52E"/>
    <w:lvl w:ilvl="0" w:tplc="10BEC07C">
      <w:start w:val="1"/>
      <w:numFmt w:val="bullet"/>
      <w:lvlText w:val="-"/>
      <w:lvlJc w:val="left"/>
    </w:lvl>
    <w:lvl w:ilvl="1" w:tplc="D88C3492">
      <w:numFmt w:val="decimal"/>
      <w:lvlText w:val=""/>
      <w:lvlJc w:val="left"/>
    </w:lvl>
    <w:lvl w:ilvl="2" w:tplc="377C1A14">
      <w:numFmt w:val="decimal"/>
      <w:lvlText w:val=""/>
      <w:lvlJc w:val="left"/>
    </w:lvl>
    <w:lvl w:ilvl="3" w:tplc="D83AC0AC">
      <w:numFmt w:val="decimal"/>
      <w:lvlText w:val=""/>
      <w:lvlJc w:val="left"/>
    </w:lvl>
    <w:lvl w:ilvl="4" w:tplc="1FEAC9EC">
      <w:numFmt w:val="decimal"/>
      <w:lvlText w:val=""/>
      <w:lvlJc w:val="left"/>
    </w:lvl>
    <w:lvl w:ilvl="5" w:tplc="DBCA94B6">
      <w:numFmt w:val="decimal"/>
      <w:lvlText w:val=""/>
      <w:lvlJc w:val="left"/>
    </w:lvl>
    <w:lvl w:ilvl="6" w:tplc="B1408684">
      <w:numFmt w:val="decimal"/>
      <w:lvlText w:val=""/>
      <w:lvlJc w:val="left"/>
    </w:lvl>
    <w:lvl w:ilvl="7" w:tplc="F72E53D4">
      <w:numFmt w:val="decimal"/>
      <w:lvlText w:val=""/>
      <w:lvlJc w:val="left"/>
    </w:lvl>
    <w:lvl w:ilvl="8" w:tplc="63DEA7C6">
      <w:numFmt w:val="decimal"/>
      <w:lvlText w:val=""/>
      <w:lvlJc w:val="left"/>
    </w:lvl>
  </w:abstractNum>
  <w:abstractNum w:abstractNumId="1">
    <w:nsid w:val="00000DDC"/>
    <w:multiLevelType w:val="hybridMultilevel"/>
    <w:tmpl w:val="BE0EC812"/>
    <w:lvl w:ilvl="0" w:tplc="F334CEF6">
      <w:start w:val="1"/>
      <w:numFmt w:val="bullet"/>
      <w:lvlText w:val="-"/>
      <w:lvlJc w:val="left"/>
    </w:lvl>
    <w:lvl w:ilvl="1" w:tplc="698E074A">
      <w:numFmt w:val="decimal"/>
      <w:lvlText w:val=""/>
      <w:lvlJc w:val="left"/>
    </w:lvl>
    <w:lvl w:ilvl="2" w:tplc="0A5A7852">
      <w:numFmt w:val="decimal"/>
      <w:lvlText w:val=""/>
      <w:lvlJc w:val="left"/>
    </w:lvl>
    <w:lvl w:ilvl="3" w:tplc="6A1E8694">
      <w:numFmt w:val="decimal"/>
      <w:lvlText w:val=""/>
      <w:lvlJc w:val="left"/>
    </w:lvl>
    <w:lvl w:ilvl="4" w:tplc="6F9C1AEE">
      <w:numFmt w:val="decimal"/>
      <w:lvlText w:val=""/>
      <w:lvlJc w:val="left"/>
    </w:lvl>
    <w:lvl w:ilvl="5" w:tplc="7BEEBD2E">
      <w:numFmt w:val="decimal"/>
      <w:lvlText w:val=""/>
      <w:lvlJc w:val="left"/>
    </w:lvl>
    <w:lvl w:ilvl="6" w:tplc="32648F56">
      <w:numFmt w:val="decimal"/>
      <w:lvlText w:val=""/>
      <w:lvlJc w:val="left"/>
    </w:lvl>
    <w:lvl w:ilvl="7" w:tplc="7DE07190">
      <w:numFmt w:val="decimal"/>
      <w:lvlText w:val=""/>
      <w:lvlJc w:val="left"/>
    </w:lvl>
    <w:lvl w:ilvl="8" w:tplc="FC9806B6">
      <w:numFmt w:val="decimal"/>
      <w:lvlText w:val=""/>
      <w:lvlJc w:val="left"/>
    </w:lvl>
  </w:abstractNum>
  <w:abstractNum w:abstractNumId="2">
    <w:nsid w:val="000012E1"/>
    <w:multiLevelType w:val="hybridMultilevel"/>
    <w:tmpl w:val="8D769464"/>
    <w:lvl w:ilvl="0" w:tplc="34E47A4C">
      <w:start w:val="61"/>
      <w:numFmt w:val="upperLetter"/>
      <w:lvlText w:val="%1."/>
      <w:lvlJc w:val="left"/>
    </w:lvl>
    <w:lvl w:ilvl="1" w:tplc="51B87C74">
      <w:numFmt w:val="decimal"/>
      <w:lvlText w:val=""/>
      <w:lvlJc w:val="left"/>
    </w:lvl>
    <w:lvl w:ilvl="2" w:tplc="DA64AA64">
      <w:numFmt w:val="decimal"/>
      <w:lvlText w:val=""/>
      <w:lvlJc w:val="left"/>
    </w:lvl>
    <w:lvl w:ilvl="3" w:tplc="3AA8CB0C">
      <w:numFmt w:val="decimal"/>
      <w:lvlText w:val=""/>
      <w:lvlJc w:val="left"/>
    </w:lvl>
    <w:lvl w:ilvl="4" w:tplc="1E261198">
      <w:numFmt w:val="decimal"/>
      <w:lvlText w:val=""/>
      <w:lvlJc w:val="left"/>
    </w:lvl>
    <w:lvl w:ilvl="5" w:tplc="346EA83E">
      <w:numFmt w:val="decimal"/>
      <w:lvlText w:val=""/>
      <w:lvlJc w:val="left"/>
    </w:lvl>
    <w:lvl w:ilvl="6" w:tplc="C360E4F8">
      <w:numFmt w:val="decimal"/>
      <w:lvlText w:val=""/>
      <w:lvlJc w:val="left"/>
    </w:lvl>
    <w:lvl w:ilvl="7" w:tplc="93CC8052">
      <w:numFmt w:val="decimal"/>
      <w:lvlText w:val=""/>
      <w:lvlJc w:val="left"/>
    </w:lvl>
    <w:lvl w:ilvl="8" w:tplc="6260886E">
      <w:numFmt w:val="decimal"/>
      <w:lvlText w:val=""/>
      <w:lvlJc w:val="left"/>
    </w:lvl>
  </w:abstractNum>
  <w:abstractNum w:abstractNumId="3">
    <w:nsid w:val="0000139D"/>
    <w:multiLevelType w:val="hybridMultilevel"/>
    <w:tmpl w:val="9D80B76C"/>
    <w:lvl w:ilvl="0" w:tplc="3DAAF272">
      <w:start w:val="1"/>
      <w:numFmt w:val="bullet"/>
      <w:lvlText w:val="-"/>
      <w:lvlJc w:val="left"/>
    </w:lvl>
    <w:lvl w:ilvl="1" w:tplc="B5CAB6A8">
      <w:start w:val="1"/>
      <w:numFmt w:val="bullet"/>
      <w:lvlText w:val="В"/>
      <w:lvlJc w:val="left"/>
    </w:lvl>
    <w:lvl w:ilvl="2" w:tplc="C41A9B9C">
      <w:numFmt w:val="decimal"/>
      <w:lvlText w:val=""/>
      <w:lvlJc w:val="left"/>
    </w:lvl>
    <w:lvl w:ilvl="3" w:tplc="491C2D8C">
      <w:numFmt w:val="decimal"/>
      <w:lvlText w:val=""/>
      <w:lvlJc w:val="left"/>
    </w:lvl>
    <w:lvl w:ilvl="4" w:tplc="B13271C8">
      <w:numFmt w:val="decimal"/>
      <w:lvlText w:val=""/>
      <w:lvlJc w:val="left"/>
    </w:lvl>
    <w:lvl w:ilvl="5" w:tplc="9C48F1D4">
      <w:numFmt w:val="decimal"/>
      <w:lvlText w:val=""/>
      <w:lvlJc w:val="left"/>
    </w:lvl>
    <w:lvl w:ilvl="6" w:tplc="E80E07AE">
      <w:numFmt w:val="decimal"/>
      <w:lvlText w:val=""/>
      <w:lvlJc w:val="left"/>
    </w:lvl>
    <w:lvl w:ilvl="7" w:tplc="F98AD946">
      <w:numFmt w:val="decimal"/>
      <w:lvlText w:val=""/>
      <w:lvlJc w:val="left"/>
    </w:lvl>
    <w:lvl w:ilvl="8" w:tplc="F13AEAC4">
      <w:numFmt w:val="decimal"/>
      <w:lvlText w:val=""/>
      <w:lvlJc w:val="left"/>
    </w:lvl>
  </w:abstractNum>
  <w:abstractNum w:abstractNumId="4">
    <w:nsid w:val="000015A1"/>
    <w:multiLevelType w:val="hybridMultilevel"/>
    <w:tmpl w:val="A7ECB8D4"/>
    <w:lvl w:ilvl="0" w:tplc="326CE00A">
      <w:start w:val="1"/>
      <w:numFmt w:val="bullet"/>
      <w:lvlText w:val="-"/>
      <w:lvlJc w:val="left"/>
    </w:lvl>
    <w:lvl w:ilvl="1" w:tplc="62DE68D4">
      <w:start w:val="1"/>
      <w:numFmt w:val="bullet"/>
      <w:lvlText w:val="-"/>
      <w:lvlJc w:val="left"/>
    </w:lvl>
    <w:lvl w:ilvl="2" w:tplc="2A4625EA">
      <w:numFmt w:val="decimal"/>
      <w:lvlText w:val=""/>
      <w:lvlJc w:val="left"/>
    </w:lvl>
    <w:lvl w:ilvl="3" w:tplc="E6B0A872">
      <w:numFmt w:val="decimal"/>
      <w:lvlText w:val=""/>
      <w:lvlJc w:val="left"/>
    </w:lvl>
    <w:lvl w:ilvl="4" w:tplc="A9D4D366">
      <w:numFmt w:val="decimal"/>
      <w:lvlText w:val=""/>
      <w:lvlJc w:val="left"/>
    </w:lvl>
    <w:lvl w:ilvl="5" w:tplc="AA5ABFC0">
      <w:numFmt w:val="decimal"/>
      <w:lvlText w:val=""/>
      <w:lvlJc w:val="left"/>
    </w:lvl>
    <w:lvl w:ilvl="6" w:tplc="DA5A58AE">
      <w:numFmt w:val="decimal"/>
      <w:lvlText w:val=""/>
      <w:lvlJc w:val="left"/>
    </w:lvl>
    <w:lvl w:ilvl="7" w:tplc="65863430">
      <w:numFmt w:val="decimal"/>
      <w:lvlText w:val=""/>
      <w:lvlJc w:val="left"/>
    </w:lvl>
    <w:lvl w:ilvl="8" w:tplc="8D2E7FEC">
      <w:numFmt w:val="decimal"/>
      <w:lvlText w:val=""/>
      <w:lvlJc w:val="left"/>
    </w:lvl>
  </w:abstractNum>
  <w:abstractNum w:abstractNumId="5">
    <w:nsid w:val="00002C3B"/>
    <w:multiLevelType w:val="hybridMultilevel"/>
    <w:tmpl w:val="407EB00C"/>
    <w:lvl w:ilvl="0" w:tplc="44D4FFCC">
      <w:start w:val="1"/>
      <w:numFmt w:val="bullet"/>
      <w:lvlText w:val="-"/>
      <w:lvlJc w:val="left"/>
    </w:lvl>
    <w:lvl w:ilvl="1" w:tplc="E8324E8C">
      <w:numFmt w:val="decimal"/>
      <w:lvlText w:val=""/>
      <w:lvlJc w:val="left"/>
    </w:lvl>
    <w:lvl w:ilvl="2" w:tplc="D6ACFEA6">
      <w:numFmt w:val="decimal"/>
      <w:lvlText w:val=""/>
      <w:lvlJc w:val="left"/>
    </w:lvl>
    <w:lvl w:ilvl="3" w:tplc="CF9658A0">
      <w:numFmt w:val="decimal"/>
      <w:lvlText w:val=""/>
      <w:lvlJc w:val="left"/>
    </w:lvl>
    <w:lvl w:ilvl="4" w:tplc="7F069F34">
      <w:numFmt w:val="decimal"/>
      <w:lvlText w:val=""/>
      <w:lvlJc w:val="left"/>
    </w:lvl>
    <w:lvl w:ilvl="5" w:tplc="2594F352">
      <w:numFmt w:val="decimal"/>
      <w:lvlText w:val=""/>
      <w:lvlJc w:val="left"/>
    </w:lvl>
    <w:lvl w:ilvl="6" w:tplc="58483E42">
      <w:numFmt w:val="decimal"/>
      <w:lvlText w:val=""/>
      <w:lvlJc w:val="left"/>
    </w:lvl>
    <w:lvl w:ilvl="7" w:tplc="BE10F02E">
      <w:numFmt w:val="decimal"/>
      <w:lvlText w:val=""/>
      <w:lvlJc w:val="left"/>
    </w:lvl>
    <w:lvl w:ilvl="8" w:tplc="9FBEDFEA">
      <w:numFmt w:val="decimal"/>
      <w:lvlText w:val=""/>
      <w:lvlJc w:val="left"/>
    </w:lvl>
  </w:abstractNum>
  <w:abstractNum w:abstractNumId="6">
    <w:nsid w:val="0000366B"/>
    <w:multiLevelType w:val="hybridMultilevel"/>
    <w:tmpl w:val="3014F416"/>
    <w:lvl w:ilvl="0" w:tplc="7F3C8284">
      <w:start w:val="1"/>
      <w:numFmt w:val="bullet"/>
      <w:lvlText w:val="-"/>
      <w:lvlJc w:val="left"/>
    </w:lvl>
    <w:lvl w:ilvl="1" w:tplc="99E43D48">
      <w:numFmt w:val="decimal"/>
      <w:lvlText w:val=""/>
      <w:lvlJc w:val="left"/>
    </w:lvl>
    <w:lvl w:ilvl="2" w:tplc="6248FF1E">
      <w:numFmt w:val="decimal"/>
      <w:lvlText w:val=""/>
      <w:lvlJc w:val="left"/>
    </w:lvl>
    <w:lvl w:ilvl="3" w:tplc="C5A24B18">
      <w:numFmt w:val="decimal"/>
      <w:lvlText w:val=""/>
      <w:lvlJc w:val="left"/>
    </w:lvl>
    <w:lvl w:ilvl="4" w:tplc="6B6C86EA">
      <w:numFmt w:val="decimal"/>
      <w:lvlText w:val=""/>
      <w:lvlJc w:val="left"/>
    </w:lvl>
    <w:lvl w:ilvl="5" w:tplc="2264AC0A">
      <w:numFmt w:val="decimal"/>
      <w:lvlText w:val=""/>
      <w:lvlJc w:val="left"/>
    </w:lvl>
    <w:lvl w:ilvl="6" w:tplc="9DBCCF9A">
      <w:numFmt w:val="decimal"/>
      <w:lvlText w:val=""/>
      <w:lvlJc w:val="left"/>
    </w:lvl>
    <w:lvl w:ilvl="7" w:tplc="E2A67A26">
      <w:numFmt w:val="decimal"/>
      <w:lvlText w:val=""/>
      <w:lvlJc w:val="left"/>
    </w:lvl>
    <w:lvl w:ilvl="8" w:tplc="9A8EAAB0">
      <w:numFmt w:val="decimal"/>
      <w:lvlText w:val=""/>
      <w:lvlJc w:val="left"/>
    </w:lvl>
  </w:abstractNum>
  <w:abstractNum w:abstractNumId="7">
    <w:nsid w:val="00003EF6"/>
    <w:multiLevelType w:val="hybridMultilevel"/>
    <w:tmpl w:val="B0A2B70A"/>
    <w:lvl w:ilvl="0" w:tplc="9DAE8F90">
      <w:start w:val="1"/>
      <w:numFmt w:val="bullet"/>
      <w:lvlText w:val="-"/>
      <w:lvlJc w:val="left"/>
    </w:lvl>
    <w:lvl w:ilvl="1" w:tplc="1234D032">
      <w:numFmt w:val="decimal"/>
      <w:lvlText w:val=""/>
      <w:lvlJc w:val="left"/>
    </w:lvl>
    <w:lvl w:ilvl="2" w:tplc="B3CC1AF4">
      <w:numFmt w:val="decimal"/>
      <w:lvlText w:val=""/>
      <w:lvlJc w:val="left"/>
    </w:lvl>
    <w:lvl w:ilvl="3" w:tplc="83862748">
      <w:numFmt w:val="decimal"/>
      <w:lvlText w:val=""/>
      <w:lvlJc w:val="left"/>
    </w:lvl>
    <w:lvl w:ilvl="4" w:tplc="73EC9634">
      <w:numFmt w:val="decimal"/>
      <w:lvlText w:val=""/>
      <w:lvlJc w:val="left"/>
    </w:lvl>
    <w:lvl w:ilvl="5" w:tplc="B260BF22">
      <w:numFmt w:val="decimal"/>
      <w:lvlText w:val=""/>
      <w:lvlJc w:val="left"/>
    </w:lvl>
    <w:lvl w:ilvl="6" w:tplc="2A2C66BE">
      <w:numFmt w:val="decimal"/>
      <w:lvlText w:val=""/>
      <w:lvlJc w:val="left"/>
    </w:lvl>
    <w:lvl w:ilvl="7" w:tplc="06AEAE66">
      <w:numFmt w:val="decimal"/>
      <w:lvlText w:val=""/>
      <w:lvlJc w:val="left"/>
    </w:lvl>
    <w:lvl w:ilvl="8" w:tplc="1542F162">
      <w:numFmt w:val="decimal"/>
      <w:lvlText w:val=""/>
      <w:lvlJc w:val="left"/>
    </w:lvl>
  </w:abstractNum>
  <w:abstractNum w:abstractNumId="8">
    <w:nsid w:val="00004230"/>
    <w:multiLevelType w:val="hybridMultilevel"/>
    <w:tmpl w:val="84040882"/>
    <w:lvl w:ilvl="0" w:tplc="D0DAEC5A">
      <w:start w:val="1"/>
      <w:numFmt w:val="bullet"/>
      <w:lvlText w:val="-"/>
      <w:lvlJc w:val="left"/>
    </w:lvl>
    <w:lvl w:ilvl="1" w:tplc="CA8A949E">
      <w:numFmt w:val="decimal"/>
      <w:lvlText w:val=""/>
      <w:lvlJc w:val="left"/>
    </w:lvl>
    <w:lvl w:ilvl="2" w:tplc="06625268">
      <w:numFmt w:val="decimal"/>
      <w:lvlText w:val=""/>
      <w:lvlJc w:val="left"/>
    </w:lvl>
    <w:lvl w:ilvl="3" w:tplc="D82CA886">
      <w:numFmt w:val="decimal"/>
      <w:lvlText w:val=""/>
      <w:lvlJc w:val="left"/>
    </w:lvl>
    <w:lvl w:ilvl="4" w:tplc="A2CCD3D4">
      <w:numFmt w:val="decimal"/>
      <w:lvlText w:val=""/>
      <w:lvlJc w:val="left"/>
    </w:lvl>
    <w:lvl w:ilvl="5" w:tplc="09E287CA">
      <w:numFmt w:val="decimal"/>
      <w:lvlText w:val=""/>
      <w:lvlJc w:val="left"/>
    </w:lvl>
    <w:lvl w:ilvl="6" w:tplc="DE52916E">
      <w:numFmt w:val="decimal"/>
      <w:lvlText w:val=""/>
      <w:lvlJc w:val="left"/>
    </w:lvl>
    <w:lvl w:ilvl="7" w:tplc="9E9A21DA">
      <w:numFmt w:val="decimal"/>
      <w:lvlText w:val=""/>
      <w:lvlJc w:val="left"/>
    </w:lvl>
    <w:lvl w:ilvl="8" w:tplc="2D880DCA">
      <w:numFmt w:val="decimal"/>
      <w:lvlText w:val=""/>
      <w:lvlJc w:val="left"/>
    </w:lvl>
  </w:abstractNum>
  <w:abstractNum w:abstractNumId="9">
    <w:nsid w:val="00004944"/>
    <w:multiLevelType w:val="hybridMultilevel"/>
    <w:tmpl w:val="58B44344"/>
    <w:lvl w:ilvl="0" w:tplc="10FE2F8C">
      <w:start w:val="1"/>
      <w:numFmt w:val="bullet"/>
      <w:lvlText w:val="-"/>
      <w:lvlJc w:val="left"/>
    </w:lvl>
    <w:lvl w:ilvl="1" w:tplc="7F4AD92E">
      <w:numFmt w:val="decimal"/>
      <w:lvlText w:val=""/>
      <w:lvlJc w:val="left"/>
    </w:lvl>
    <w:lvl w:ilvl="2" w:tplc="35DA4972">
      <w:numFmt w:val="decimal"/>
      <w:lvlText w:val=""/>
      <w:lvlJc w:val="left"/>
    </w:lvl>
    <w:lvl w:ilvl="3" w:tplc="0EA2CCB6">
      <w:numFmt w:val="decimal"/>
      <w:lvlText w:val=""/>
      <w:lvlJc w:val="left"/>
    </w:lvl>
    <w:lvl w:ilvl="4" w:tplc="E8BE7EC2">
      <w:numFmt w:val="decimal"/>
      <w:lvlText w:val=""/>
      <w:lvlJc w:val="left"/>
    </w:lvl>
    <w:lvl w:ilvl="5" w:tplc="3CD63F68">
      <w:numFmt w:val="decimal"/>
      <w:lvlText w:val=""/>
      <w:lvlJc w:val="left"/>
    </w:lvl>
    <w:lvl w:ilvl="6" w:tplc="D65AF336">
      <w:numFmt w:val="decimal"/>
      <w:lvlText w:val=""/>
      <w:lvlJc w:val="left"/>
    </w:lvl>
    <w:lvl w:ilvl="7" w:tplc="F0D494AC">
      <w:numFmt w:val="decimal"/>
      <w:lvlText w:val=""/>
      <w:lvlJc w:val="left"/>
    </w:lvl>
    <w:lvl w:ilvl="8" w:tplc="FA682EDA">
      <w:numFmt w:val="decimal"/>
      <w:lvlText w:val=""/>
      <w:lvlJc w:val="left"/>
    </w:lvl>
  </w:abstractNum>
  <w:abstractNum w:abstractNumId="10">
    <w:nsid w:val="00004A80"/>
    <w:multiLevelType w:val="hybridMultilevel"/>
    <w:tmpl w:val="97F62B86"/>
    <w:lvl w:ilvl="0" w:tplc="222A1060">
      <w:start w:val="1"/>
      <w:numFmt w:val="bullet"/>
      <w:lvlText w:val="-"/>
      <w:lvlJc w:val="left"/>
    </w:lvl>
    <w:lvl w:ilvl="1" w:tplc="922C17E8">
      <w:start w:val="1"/>
      <w:numFmt w:val="bullet"/>
      <w:lvlText w:val="ее"/>
      <w:lvlJc w:val="left"/>
    </w:lvl>
    <w:lvl w:ilvl="2" w:tplc="7272F322">
      <w:numFmt w:val="decimal"/>
      <w:lvlText w:val=""/>
      <w:lvlJc w:val="left"/>
    </w:lvl>
    <w:lvl w:ilvl="3" w:tplc="13F84E3C">
      <w:numFmt w:val="decimal"/>
      <w:lvlText w:val=""/>
      <w:lvlJc w:val="left"/>
    </w:lvl>
    <w:lvl w:ilvl="4" w:tplc="B4F49F8A">
      <w:numFmt w:val="decimal"/>
      <w:lvlText w:val=""/>
      <w:lvlJc w:val="left"/>
    </w:lvl>
    <w:lvl w:ilvl="5" w:tplc="D91CB8D8">
      <w:numFmt w:val="decimal"/>
      <w:lvlText w:val=""/>
      <w:lvlJc w:val="left"/>
    </w:lvl>
    <w:lvl w:ilvl="6" w:tplc="DC1A7D66">
      <w:numFmt w:val="decimal"/>
      <w:lvlText w:val=""/>
      <w:lvlJc w:val="left"/>
    </w:lvl>
    <w:lvl w:ilvl="7" w:tplc="1A3830B8">
      <w:numFmt w:val="decimal"/>
      <w:lvlText w:val=""/>
      <w:lvlJc w:val="left"/>
    </w:lvl>
    <w:lvl w:ilvl="8" w:tplc="8EC6C592">
      <w:numFmt w:val="decimal"/>
      <w:lvlText w:val=""/>
      <w:lvlJc w:val="left"/>
    </w:lvl>
  </w:abstractNum>
  <w:abstractNum w:abstractNumId="11">
    <w:nsid w:val="00004CAD"/>
    <w:multiLevelType w:val="hybridMultilevel"/>
    <w:tmpl w:val="AC8C09D6"/>
    <w:lvl w:ilvl="0" w:tplc="9A6A6E5A">
      <w:start w:val="1"/>
      <w:numFmt w:val="bullet"/>
      <w:lvlText w:val="-"/>
      <w:lvlJc w:val="left"/>
    </w:lvl>
    <w:lvl w:ilvl="1" w:tplc="FA82EC3A">
      <w:numFmt w:val="decimal"/>
      <w:lvlText w:val=""/>
      <w:lvlJc w:val="left"/>
    </w:lvl>
    <w:lvl w:ilvl="2" w:tplc="1B7607D8">
      <w:numFmt w:val="decimal"/>
      <w:lvlText w:val=""/>
      <w:lvlJc w:val="left"/>
    </w:lvl>
    <w:lvl w:ilvl="3" w:tplc="4BCAFA56">
      <w:numFmt w:val="decimal"/>
      <w:lvlText w:val=""/>
      <w:lvlJc w:val="left"/>
    </w:lvl>
    <w:lvl w:ilvl="4" w:tplc="44F24412">
      <w:numFmt w:val="decimal"/>
      <w:lvlText w:val=""/>
      <w:lvlJc w:val="left"/>
    </w:lvl>
    <w:lvl w:ilvl="5" w:tplc="C6F0758C">
      <w:numFmt w:val="decimal"/>
      <w:lvlText w:val=""/>
      <w:lvlJc w:val="left"/>
    </w:lvl>
    <w:lvl w:ilvl="6" w:tplc="E542D402">
      <w:numFmt w:val="decimal"/>
      <w:lvlText w:val=""/>
      <w:lvlJc w:val="left"/>
    </w:lvl>
    <w:lvl w:ilvl="7" w:tplc="D53E6DF4">
      <w:numFmt w:val="decimal"/>
      <w:lvlText w:val=""/>
      <w:lvlJc w:val="left"/>
    </w:lvl>
    <w:lvl w:ilvl="8" w:tplc="90EC217C">
      <w:numFmt w:val="decimal"/>
      <w:lvlText w:val=""/>
      <w:lvlJc w:val="left"/>
    </w:lvl>
  </w:abstractNum>
  <w:abstractNum w:abstractNumId="12">
    <w:nsid w:val="00004DF2"/>
    <w:multiLevelType w:val="hybridMultilevel"/>
    <w:tmpl w:val="88EEB4DC"/>
    <w:lvl w:ilvl="0" w:tplc="E330417E">
      <w:start w:val="1"/>
      <w:numFmt w:val="bullet"/>
      <w:lvlText w:val="-"/>
      <w:lvlJc w:val="left"/>
    </w:lvl>
    <w:lvl w:ilvl="1" w:tplc="F9A4BA26">
      <w:numFmt w:val="decimal"/>
      <w:lvlText w:val=""/>
      <w:lvlJc w:val="left"/>
    </w:lvl>
    <w:lvl w:ilvl="2" w:tplc="D02CB7AC">
      <w:numFmt w:val="decimal"/>
      <w:lvlText w:val=""/>
      <w:lvlJc w:val="left"/>
    </w:lvl>
    <w:lvl w:ilvl="3" w:tplc="D05CEF9A">
      <w:numFmt w:val="decimal"/>
      <w:lvlText w:val=""/>
      <w:lvlJc w:val="left"/>
    </w:lvl>
    <w:lvl w:ilvl="4" w:tplc="A0BE0780">
      <w:numFmt w:val="decimal"/>
      <w:lvlText w:val=""/>
      <w:lvlJc w:val="left"/>
    </w:lvl>
    <w:lvl w:ilvl="5" w:tplc="2884B044">
      <w:numFmt w:val="decimal"/>
      <w:lvlText w:val=""/>
      <w:lvlJc w:val="left"/>
    </w:lvl>
    <w:lvl w:ilvl="6" w:tplc="C326283A">
      <w:numFmt w:val="decimal"/>
      <w:lvlText w:val=""/>
      <w:lvlJc w:val="left"/>
    </w:lvl>
    <w:lvl w:ilvl="7" w:tplc="96B899D2">
      <w:numFmt w:val="decimal"/>
      <w:lvlText w:val=""/>
      <w:lvlJc w:val="left"/>
    </w:lvl>
    <w:lvl w:ilvl="8" w:tplc="874CEFA6">
      <w:numFmt w:val="decimal"/>
      <w:lvlText w:val=""/>
      <w:lvlJc w:val="left"/>
    </w:lvl>
  </w:abstractNum>
  <w:abstractNum w:abstractNumId="13">
    <w:nsid w:val="00005422"/>
    <w:multiLevelType w:val="hybridMultilevel"/>
    <w:tmpl w:val="07FE0682"/>
    <w:lvl w:ilvl="0" w:tplc="1B0856BE">
      <w:start w:val="1"/>
      <w:numFmt w:val="bullet"/>
      <w:lvlText w:val="-"/>
      <w:lvlJc w:val="left"/>
    </w:lvl>
    <w:lvl w:ilvl="1" w:tplc="1C52F4CC">
      <w:numFmt w:val="decimal"/>
      <w:lvlText w:val=""/>
      <w:lvlJc w:val="left"/>
    </w:lvl>
    <w:lvl w:ilvl="2" w:tplc="D48A5D6C">
      <w:numFmt w:val="decimal"/>
      <w:lvlText w:val=""/>
      <w:lvlJc w:val="left"/>
    </w:lvl>
    <w:lvl w:ilvl="3" w:tplc="7428ADF8">
      <w:numFmt w:val="decimal"/>
      <w:lvlText w:val=""/>
      <w:lvlJc w:val="left"/>
    </w:lvl>
    <w:lvl w:ilvl="4" w:tplc="8D6C0B5E">
      <w:numFmt w:val="decimal"/>
      <w:lvlText w:val=""/>
      <w:lvlJc w:val="left"/>
    </w:lvl>
    <w:lvl w:ilvl="5" w:tplc="77B60D4C">
      <w:numFmt w:val="decimal"/>
      <w:lvlText w:val=""/>
      <w:lvlJc w:val="left"/>
    </w:lvl>
    <w:lvl w:ilvl="6" w:tplc="5F269660">
      <w:numFmt w:val="decimal"/>
      <w:lvlText w:val=""/>
      <w:lvlJc w:val="left"/>
    </w:lvl>
    <w:lvl w:ilvl="7" w:tplc="4EA0CD08">
      <w:numFmt w:val="decimal"/>
      <w:lvlText w:val=""/>
      <w:lvlJc w:val="left"/>
    </w:lvl>
    <w:lvl w:ilvl="8" w:tplc="4BE64F40">
      <w:numFmt w:val="decimal"/>
      <w:lvlText w:val=""/>
      <w:lvlJc w:val="left"/>
    </w:lvl>
  </w:abstractNum>
  <w:abstractNum w:abstractNumId="14">
    <w:nsid w:val="00005772"/>
    <w:multiLevelType w:val="hybridMultilevel"/>
    <w:tmpl w:val="B6903AD4"/>
    <w:lvl w:ilvl="0" w:tplc="3E66205C">
      <w:start w:val="1"/>
      <w:numFmt w:val="bullet"/>
      <w:lvlText w:val="-"/>
      <w:lvlJc w:val="left"/>
    </w:lvl>
    <w:lvl w:ilvl="1" w:tplc="E648ECA4">
      <w:numFmt w:val="decimal"/>
      <w:lvlText w:val=""/>
      <w:lvlJc w:val="left"/>
    </w:lvl>
    <w:lvl w:ilvl="2" w:tplc="F11427D0">
      <w:numFmt w:val="decimal"/>
      <w:lvlText w:val=""/>
      <w:lvlJc w:val="left"/>
    </w:lvl>
    <w:lvl w:ilvl="3" w:tplc="DF02E2C4">
      <w:numFmt w:val="decimal"/>
      <w:lvlText w:val=""/>
      <w:lvlJc w:val="left"/>
    </w:lvl>
    <w:lvl w:ilvl="4" w:tplc="24CCE81A">
      <w:numFmt w:val="decimal"/>
      <w:lvlText w:val=""/>
      <w:lvlJc w:val="left"/>
    </w:lvl>
    <w:lvl w:ilvl="5" w:tplc="DE723546">
      <w:numFmt w:val="decimal"/>
      <w:lvlText w:val=""/>
      <w:lvlJc w:val="left"/>
    </w:lvl>
    <w:lvl w:ilvl="6" w:tplc="47864A9E">
      <w:numFmt w:val="decimal"/>
      <w:lvlText w:val=""/>
      <w:lvlJc w:val="left"/>
    </w:lvl>
    <w:lvl w:ilvl="7" w:tplc="1FB8231C">
      <w:numFmt w:val="decimal"/>
      <w:lvlText w:val=""/>
      <w:lvlJc w:val="left"/>
    </w:lvl>
    <w:lvl w:ilvl="8" w:tplc="6FA8E46C">
      <w:numFmt w:val="decimal"/>
      <w:lvlText w:val=""/>
      <w:lvlJc w:val="left"/>
    </w:lvl>
  </w:abstractNum>
  <w:abstractNum w:abstractNumId="15">
    <w:nsid w:val="00005991"/>
    <w:multiLevelType w:val="hybridMultilevel"/>
    <w:tmpl w:val="FA08B03C"/>
    <w:lvl w:ilvl="0" w:tplc="A1A274AA">
      <w:start w:val="1"/>
      <w:numFmt w:val="bullet"/>
      <w:lvlText w:val="-"/>
      <w:lvlJc w:val="left"/>
    </w:lvl>
    <w:lvl w:ilvl="1" w:tplc="2EACD7E8">
      <w:start w:val="1"/>
      <w:numFmt w:val="bullet"/>
      <w:lvlText w:val="-"/>
      <w:lvlJc w:val="left"/>
    </w:lvl>
    <w:lvl w:ilvl="2" w:tplc="6638D5AE">
      <w:start w:val="1"/>
      <w:numFmt w:val="bullet"/>
      <w:lvlText w:val="и"/>
      <w:lvlJc w:val="left"/>
    </w:lvl>
    <w:lvl w:ilvl="3" w:tplc="2E6AFECC">
      <w:numFmt w:val="decimal"/>
      <w:lvlText w:val=""/>
      <w:lvlJc w:val="left"/>
    </w:lvl>
    <w:lvl w:ilvl="4" w:tplc="9842CA62">
      <w:numFmt w:val="decimal"/>
      <w:lvlText w:val=""/>
      <w:lvlJc w:val="left"/>
    </w:lvl>
    <w:lvl w:ilvl="5" w:tplc="A35CA5B0">
      <w:numFmt w:val="decimal"/>
      <w:lvlText w:val=""/>
      <w:lvlJc w:val="left"/>
    </w:lvl>
    <w:lvl w:ilvl="6" w:tplc="C9042FF2">
      <w:numFmt w:val="decimal"/>
      <w:lvlText w:val=""/>
      <w:lvlJc w:val="left"/>
    </w:lvl>
    <w:lvl w:ilvl="7" w:tplc="ABD0DEC6">
      <w:numFmt w:val="decimal"/>
      <w:lvlText w:val=""/>
      <w:lvlJc w:val="left"/>
    </w:lvl>
    <w:lvl w:ilvl="8" w:tplc="E7B4AA06">
      <w:numFmt w:val="decimal"/>
      <w:lvlText w:val=""/>
      <w:lvlJc w:val="left"/>
    </w:lvl>
  </w:abstractNum>
  <w:abstractNum w:abstractNumId="16">
    <w:nsid w:val="00005E14"/>
    <w:multiLevelType w:val="hybridMultilevel"/>
    <w:tmpl w:val="C30AC86A"/>
    <w:lvl w:ilvl="0" w:tplc="091CDB94">
      <w:start w:val="35"/>
      <w:numFmt w:val="upperLetter"/>
      <w:lvlText w:val="%1."/>
      <w:lvlJc w:val="left"/>
      <w:rPr>
        <w:b/>
      </w:rPr>
    </w:lvl>
    <w:lvl w:ilvl="1" w:tplc="93C8E07A">
      <w:numFmt w:val="decimal"/>
      <w:lvlText w:val=""/>
      <w:lvlJc w:val="left"/>
    </w:lvl>
    <w:lvl w:ilvl="2" w:tplc="2E469198">
      <w:numFmt w:val="decimal"/>
      <w:lvlText w:val=""/>
      <w:lvlJc w:val="left"/>
    </w:lvl>
    <w:lvl w:ilvl="3" w:tplc="22489494">
      <w:numFmt w:val="decimal"/>
      <w:lvlText w:val=""/>
      <w:lvlJc w:val="left"/>
    </w:lvl>
    <w:lvl w:ilvl="4" w:tplc="75F2387E">
      <w:numFmt w:val="decimal"/>
      <w:lvlText w:val=""/>
      <w:lvlJc w:val="left"/>
    </w:lvl>
    <w:lvl w:ilvl="5" w:tplc="AA002DA8">
      <w:numFmt w:val="decimal"/>
      <w:lvlText w:val=""/>
      <w:lvlJc w:val="left"/>
    </w:lvl>
    <w:lvl w:ilvl="6" w:tplc="FF7A8CD2">
      <w:numFmt w:val="decimal"/>
      <w:lvlText w:val=""/>
      <w:lvlJc w:val="left"/>
    </w:lvl>
    <w:lvl w:ilvl="7" w:tplc="C354E2E0">
      <w:numFmt w:val="decimal"/>
      <w:lvlText w:val=""/>
      <w:lvlJc w:val="left"/>
    </w:lvl>
    <w:lvl w:ilvl="8" w:tplc="4BCC3DD6">
      <w:numFmt w:val="decimal"/>
      <w:lvlText w:val=""/>
      <w:lvlJc w:val="left"/>
    </w:lvl>
  </w:abstractNum>
  <w:abstractNum w:abstractNumId="17">
    <w:nsid w:val="00005F49"/>
    <w:multiLevelType w:val="hybridMultilevel"/>
    <w:tmpl w:val="C00AE188"/>
    <w:lvl w:ilvl="0" w:tplc="9E8AB6B6">
      <w:start w:val="1"/>
      <w:numFmt w:val="bullet"/>
      <w:lvlText w:val="-"/>
      <w:lvlJc w:val="left"/>
    </w:lvl>
    <w:lvl w:ilvl="1" w:tplc="E828C2CA">
      <w:numFmt w:val="decimal"/>
      <w:lvlText w:val=""/>
      <w:lvlJc w:val="left"/>
    </w:lvl>
    <w:lvl w:ilvl="2" w:tplc="728E169C">
      <w:numFmt w:val="decimal"/>
      <w:lvlText w:val=""/>
      <w:lvlJc w:val="left"/>
    </w:lvl>
    <w:lvl w:ilvl="3" w:tplc="D5D85154">
      <w:numFmt w:val="decimal"/>
      <w:lvlText w:val=""/>
      <w:lvlJc w:val="left"/>
    </w:lvl>
    <w:lvl w:ilvl="4" w:tplc="98428F04">
      <w:numFmt w:val="decimal"/>
      <w:lvlText w:val=""/>
      <w:lvlJc w:val="left"/>
    </w:lvl>
    <w:lvl w:ilvl="5" w:tplc="384AE456">
      <w:numFmt w:val="decimal"/>
      <w:lvlText w:val=""/>
      <w:lvlJc w:val="left"/>
    </w:lvl>
    <w:lvl w:ilvl="6" w:tplc="4880CD20">
      <w:numFmt w:val="decimal"/>
      <w:lvlText w:val=""/>
      <w:lvlJc w:val="left"/>
    </w:lvl>
    <w:lvl w:ilvl="7" w:tplc="00D8C2A2">
      <w:numFmt w:val="decimal"/>
      <w:lvlText w:val=""/>
      <w:lvlJc w:val="left"/>
    </w:lvl>
    <w:lvl w:ilvl="8" w:tplc="46BC24C4">
      <w:numFmt w:val="decimal"/>
      <w:lvlText w:val=""/>
      <w:lvlJc w:val="left"/>
    </w:lvl>
  </w:abstractNum>
  <w:abstractNum w:abstractNumId="18">
    <w:nsid w:val="00006032"/>
    <w:multiLevelType w:val="hybridMultilevel"/>
    <w:tmpl w:val="96E43FD8"/>
    <w:lvl w:ilvl="0" w:tplc="B9BAACB0">
      <w:start w:val="1"/>
      <w:numFmt w:val="bullet"/>
      <w:lvlText w:val="-"/>
      <w:lvlJc w:val="left"/>
    </w:lvl>
    <w:lvl w:ilvl="1" w:tplc="595A31B6">
      <w:numFmt w:val="decimal"/>
      <w:lvlText w:val=""/>
      <w:lvlJc w:val="left"/>
    </w:lvl>
    <w:lvl w:ilvl="2" w:tplc="856AB018">
      <w:numFmt w:val="decimal"/>
      <w:lvlText w:val=""/>
      <w:lvlJc w:val="left"/>
    </w:lvl>
    <w:lvl w:ilvl="3" w:tplc="0A42D7C6">
      <w:numFmt w:val="decimal"/>
      <w:lvlText w:val=""/>
      <w:lvlJc w:val="left"/>
    </w:lvl>
    <w:lvl w:ilvl="4" w:tplc="5F26AE32">
      <w:numFmt w:val="decimal"/>
      <w:lvlText w:val=""/>
      <w:lvlJc w:val="left"/>
    </w:lvl>
    <w:lvl w:ilvl="5" w:tplc="630891C0">
      <w:numFmt w:val="decimal"/>
      <w:lvlText w:val=""/>
      <w:lvlJc w:val="left"/>
    </w:lvl>
    <w:lvl w:ilvl="6" w:tplc="16CE245E">
      <w:numFmt w:val="decimal"/>
      <w:lvlText w:val=""/>
      <w:lvlJc w:val="left"/>
    </w:lvl>
    <w:lvl w:ilvl="7" w:tplc="9500A254">
      <w:numFmt w:val="decimal"/>
      <w:lvlText w:val=""/>
      <w:lvlJc w:val="left"/>
    </w:lvl>
    <w:lvl w:ilvl="8" w:tplc="E9C01372">
      <w:numFmt w:val="decimal"/>
      <w:lvlText w:val=""/>
      <w:lvlJc w:val="left"/>
    </w:lvl>
  </w:abstractNum>
  <w:abstractNum w:abstractNumId="19">
    <w:nsid w:val="000066C4"/>
    <w:multiLevelType w:val="hybridMultilevel"/>
    <w:tmpl w:val="CAEA175A"/>
    <w:lvl w:ilvl="0" w:tplc="287A22A2">
      <w:start w:val="1"/>
      <w:numFmt w:val="bullet"/>
      <w:lvlText w:val="-"/>
      <w:lvlJc w:val="left"/>
    </w:lvl>
    <w:lvl w:ilvl="1" w:tplc="0CFA2BB6">
      <w:numFmt w:val="decimal"/>
      <w:lvlText w:val=""/>
      <w:lvlJc w:val="left"/>
    </w:lvl>
    <w:lvl w:ilvl="2" w:tplc="33F8133A">
      <w:numFmt w:val="decimal"/>
      <w:lvlText w:val=""/>
      <w:lvlJc w:val="left"/>
    </w:lvl>
    <w:lvl w:ilvl="3" w:tplc="DB24AF64">
      <w:numFmt w:val="decimal"/>
      <w:lvlText w:val=""/>
      <w:lvlJc w:val="left"/>
    </w:lvl>
    <w:lvl w:ilvl="4" w:tplc="FC32A4BC">
      <w:numFmt w:val="decimal"/>
      <w:lvlText w:val=""/>
      <w:lvlJc w:val="left"/>
    </w:lvl>
    <w:lvl w:ilvl="5" w:tplc="4CBE978E">
      <w:numFmt w:val="decimal"/>
      <w:lvlText w:val=""/>
      <w:lvlJc w:val="left"/>
    </w:lvl>
    <w:lvl w:ilvl="6" w:tplc="8DDE0A64">
      <w:numFmt w:val="decimal"/>
      <w:lvlText w:val=""/>
      <w:lvlJc w:val="left"/>
    </w:lvl>
    <w:lvl w:ilvl="7" w:tplc="D9505BC6">
      <w:numFmt w:val="decimal"/>
      <w:lvlText w:val=""/>
      <w:lvlJc w:val="left"/>
    </w:lvl>
    <w:lvl w:ilvl="8" w:tplc="3C96C476">
      <w:numFmt w:val="decimal"/>
      <w:lvlText w:val=""/>
      <w:lvlJc w:val="left"/>
    </w:lvl>
  </w:abstractNum>
  <w:abstractNum w:abstractNumId="20">
    <w:nsid w:val="0000692C"/>
    <w:multiLevelType w:val="hybridMultilevel"/>
    <w:tmpl w:val="147C536C"/>
    <w:lvl w:ilvl="0" w:tplc="BC5EF318">
      <w:start w:val="1"/>
      <w:numFmt w:val="decimal"/>
      <w:lvlText w:val="%1)"/>
      <w:lvlJc w:val="left"/>
    </w:lvl>
    <w:lvl w:ilvl="1" w:tplc="8138D35E">
      <w:numFmt w:val="decimal"/>
      <w:lvlText w:val=""/>
      <w:lvlJc w:val="left"/>
    </w:lvl>
    <w:lvl w:ilvl="2" w:tplc="5608E6A8">
      <w:numFmt w:val="decimal"/>
      <w:lvlText w:val=""/>
      <w:lvlJc w:val="left"/>
    </w:lvl>
    <w:lvl w:ilvl="3" w:tplc="7CD8F00C">
      <w:numFmt w:val="decimal"/>
      <w:lvlText w:val=""/>
      <w:lvlJc w:val="left"/>
    </w:lvl>
    <w:lvl w:ilvl="4" w:tplc="B6D805C4">
      <w:numFmt w:val="decimal"/>
      <w:lvlText w:val=""/>
      <w:lvlJc w:val="left"/>
    </w:lvl>
    <w:lvl w:ilvl="5" w:tplc="832A7F1E">
      <w:numFmt w:val="decimal"/>
      <w:lvlText w:val=""/>
      <w:lvlJc w:val="left"/>
    </w:lvl>
    <w:lvl w:ilvl="6" w:tplc="05FE5C8C">
      <w:numFmt w:val="decimal"/>
      <w:lvlText w:val=""/>
      <w:lvlJc w:val="left"/>
    </w:lvl>
    <w:lvl w:ilvl="7" w:tplc="CCB2814A">
      <w:numFmt w:val="decimal"/>
      <w:lvlText w:val=""/>
      <w:lvlJc w:val="left"/>
    </w:lvl>
    <w:lvl w:ilvl="8" w:tplc="84E6E3EC">
      <w:numFmt w:val="decimal"/>
      <w:lvlText w:val=""/>
      <w:lvlJc w:val="left"/>
    </w:lvl>
  </w:abstractNum>
  <w:abstractNum w:abstractNumId="21">
    <w:nsid w:val="00007049"/>
    <w:multiLevelType w:val="hybridMultilevel"/>
    <w:tmpl w:val="0154591E"/>
    <w:lvl w:ilvl="0" w:tplc="35207014">
      <w:start w:val="1"/>
      <w:numFmt w:val="bullet"/>
      <w:lvlText w:val="-"/>
      <w:lvlJc w:val="left"/>
    </w:lvl>
    <w:lvl w:ilvl="1" w:tplc="20501BC6">
      <w:start w:val="1"/>
      <w:numFmt w:val="bullet"/>
      <w:lvlText w:val="К"/>
      <w:lvlJc w:val="left"/>
    </w:lvl>
    <w:lvl w:ilvl="2" w:tplc="ED06BA96">
      <w:numFmt w:val="decimal"/>
      <w:lvlText w:val=""/>
      <w:lvlJc w:val="left"/>
    </w:lvl>
    <w:lvl w:ilvl="3" w:tplc="C4B2959E">
      <w:numFmt w:val="decimal"/>
      <w:lvlText w:val=""/>
      <w:lvlJc w:val="left"/>
    </w:lvl>
    <w:lvl w:ilvl="4" w:tplc="651AF8F0">
      <w:numFmt w:val="decimal"/>
      <w:lvlText w:val=""/>
      <w:lvlJc w:val="left"/>
    </w:lvl>
    <w:lvl w:ilvl="5" w:tplc="D982D6BC">
      <w:numFmt w:val="decimal"/>
      <w:lvlText w:val=""/>
      <w:lvlJc w:val="left"/>
    </w:lvl>
    <w:lvl w:ilvl="6" w:tplc="7E144CD6">
      <w:numFmt w:val="decimal"/>
      <w:lvlText w:val=""/>
      <w:lvlJc w:val="left"/>
    </w:lvl>
    <w:lvl w:ilvl="7" w:tplc="0046F072">
      <w:numFmt w:val="decimal"/>
      <w:lvlText w:val=""/>
      <w:lvlJc w:val="left"/>
    </w:lvl>
    <w:lvl w:ilvl="8" w:tplc="EC52C15A">
      <w:numFmt w:val="decimal"/>
      <w:lvlText w:val=""/>
      <w:lvlJc w:val="left"/>
    </w:lvl>
  </w:abstractNum>
  <w:abstractNum w:abstractNumId="22">
    <w:nsid w:val="0000797D"/>
    <w:multiLevelType w:val="hybridMultilevel"/>
    <w:tmpl w:val="528AFFBE"/>
    <w:lvl w:ilvl="0" w:tplc="AD06729E">
      <w:start w:val="9"/>
      <w:numFmt w:val="upperLetter"/>
      <w:lvlText w:val="%1."/>
      <w:lvlJc w:val="left"/>
    </w:lvl>
    <w:lvl w:ilvl="1" w:tplc="B426A4F4">
      <w:numFmt w:val="decimal"/>
      <w:lvlText w:val=""/>
      <w:lvlJc w:val="left"/>
    </w:lvl>
    <w:lvl w:ilvl="2" w:tplc="C4C6691C">
      <w:numFmt w:val="decimal"/>
      <w:lvlText w:val=""/>
      <w:lvlJc w:val="left"/>
    </w:lvl>
    <w:lvl w:ilvl="3" w:tplc="D31EC04C">
      <w:numFmt w:val="decimal"/>
      <w:lvlText w:val=""/>
      <w:lvlJc w:val="left"/>
    </w:lvl>
    <w:lvl w:ilvl="4" w:tplc="ACD2AA24">
      <w:numFmt w:val="decimal"/>
      <w:lvlText w:val=""/>
      <w:lvlJc w:val="left"/>
    </w:lvl>
    <w:lvl w:ilvl="5" w:tplc="CE648274">
      <w:numFmt w:val="decimal"/>
      <w:lvlText w:val=""/>
      <w:lvlJc w:val="left"/>
    </w:lvl>
    <w:lvl w:ilvl="6" w:tplc="263AC0E2">
      <w:numFmt w:val="decimal"/>
      <w:lvlText w:val=""/>
      <w:lvlJc w:val="left"/>
    </w:lvl>
    <w:lvl w:ilvl="7" w:tplc="35FEB8EE">
      <w:numFmt w:val="decimal"/>
      <w:lvlText w:val=""/>
      <w:lvlJc w:val="left"/>
    </w:lvl>
    <w:lvl w:ilvl="8" w:tplc="1F568780">
      <w:numFmt w:val="decimal"/>
      <w:lvlText w:val=""/>
      <w:lvlJc w:val="left"/>
    </w:lvl>
  </w:abstractNum>
  <w:abstractNum w:abstractNumId="23">
    <w:nsid w:val="00007EB7"/>
    <w:multiLevelType w:val="hybridMultilevel"/>
    <w:tmpl w:val="40BAB058"/>
    <w:lvl w:ilvl="0" w:tplc="9E1038E4">
      <w:start w:val="1"/>
      <w:numFmt w:val="bullet"/>
      <w:lvlText w:val="-"/>
      <w:lvlJc w:val="left"/>
    </w:lvl>
    <w:lvl w:ilvl="1" w:tplc="0BBA2B66">
      <w:numFmt w:val="decimal"/>
      <w:lvlText w:val=""/>
      <w:lvlJc w:val="left"/>
    </w:lvl>
    <w:lvl w:ilvl="2" w:tplc="44C24562">
      <w:numFmt w:val="decimal"/>
      <w:lvlText w:val=""/>
      <w:lvlJc w:val="left"/>
    </w:lvl>
    <w:lvl w:ilvl="3" w:tplc="49B8A006">
      <w:numFmt w:val="decimal"/>
      <w:lvlText w:val=""/>
      <w:lvlJc w:val="left"/>
    </w:lvl>
    <w:lvl w:ilvl="4" w:tplc="A316353E">
      <w:numFmt w:val="decimal"/>
      <w:lvlText w:val=""/>
      <w:lvlJc w:val="left"/>
    </w:lvl>
    <w:lvl w:ilvl="5" w:tplc="1D824440">
      <w:numFmt w:val="decimal"/>
      <w:lvlText w:val=""/>
      <w:lvlJc w:val="left"/>
    </w:lvl>
    <w:lvl w:ilvl="6" w:tplc="A48ABFBE">
      <w:numFmt w:val="decimal"/>
      <w:lvlText w:val=""/>
      <w:lvlJc w:val="left"/>
    </w:lvl>
    <w:lvl w:ilvl="7" w:tplc="7B528238">
      <w:numFmt w:val="decimal"/>
      <w:lvlText w:val=""/>
      <w:lvlJc w:val="left"/>
    </w:lvl>
    <w:lvl w:ilvl="8" w:tplc="31609A3C">
      <w:numFmt w:val="decimal"/>
      <w:lvlText w:val=""/>
      <w:lvlJc w:val="left"/>
    </w:lvl>
  </w:abstractNum>
  <w:abstractNum w:abstractNumId="24">
    <w:nsid w:val="12F15ED8"/>
    <w:multiLevelType w:val="hybridMultilevel"/>
    <w:tmpl w:val="8062C428"/>
    <w:lvl w:ilvl="0" w:tplc="11EE5B7C">
      <w:start w:val="1"/>
      <w:numFmt w:val="upperRoman"/>
      <w:lvlText w:val="%1."/>
      <w:lvlJc w:val="left"/>
      <w:pPr>
        <w:ind w:left="1520" w:hanging="720"/>
      </w:pPr>
      <w:rPr>
        <w:rFonts w:eastAsia="Times New Roman" w:hint="default"/>
        <w:sz w:val="28"/>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25">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6">
    <w:nsid w:val="4E640578"/>
    <w:multiLevelType w:val="hybridMultilevel"/>
    <w:tmpl w:val="5A46AB0E"/>
    <w:lvl w:ilvl="0" w:tplc="A94437CE">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num w:numId="1">
    <w:abstractNumId w:val="22"/>
  </w:num>
  <w:num w:numId="2">
    <w:abstractNumId w:val="17"/>
  </w:num>
  <w:num w:numId="3">
    <w:abstractNumId w:val="1"/>
  </w:num>
  <w:num w:numId="4">
    <w:abstractNumId w:val="11"/>
  </w:num>
  <w:num w:numId="5">
    <w:abstractNumId w:val="16"/>
  </w:num>
  <w:num w:numId="6">
    <w:abstractNumId w:val="12"/>
  </w:num>
  <w:num w:numId="7">
    <w:abstractNumId w:val="9"/>
  </w:num>
  <w:num w:numId="8">
    <w:abstractNumId w:val="6"/>
  </w:num>
  <w:num w:numId="9">
    <w:abstractNumId w:val="19"/>
  </w:num>
  <w:num w:numId="10">
    <w:abstractNumId w:val="8"/>
  </w:num>
  <w:num w:numId="11">
    <w:abstractNumId w:val="23"/>
  </w:num>
  <w:num w:numId="12">
    <w:abstractNumId w:val="18"/>
  </w:num>
  <w:num w:numId="13">
    <w:abstractNumId w:val="5"/>
  </w:num>
  <w:num w:numId="14">
    <w:abstractNumId w:val="4"/>
  </w:num>
  <w:num w:numId="15">
    <w:abstractNumId w:val="13"/>
  </w:num>
  <w:num w:numId="16">
    <w:abstractNumId w:val="7"/>
  </w:num>
  <w:num w:numId="17">
    <w:abstractNumId w:val="0"/>
  </w:num>
  <w:num w:numId="18">
    <w:abstractNumId w:val="15"/>
  </w:num>
  <w:num w:numId="19">
    <w:abstractNumId w:val="2"/>
  </w:num>
  <w:num w:numId="20">
    <w:abstractNumId w:val="14"/>
  </w:num>
  <w:num w:numId="21">
    <w:abstractNumId w:val="3"/>
  </w:num>
  <w:num w:numId="22">
    <w:abstractNumId w:val="21"/>
  </w:num>
  <w:num w:numId="23">
    <w:abstractNumId w:val="20"/>
  </w:num>
  <w:num w:numId="24">
    <w:abstractNumId w:val="10"/>
  </w:num>
  <w:num w:numId="25">
    <w:abstractNumId w:val="25"/>
  </w:num>
  <w:num w:numId="26">
    <w:abstractNumId w:val="27"/>
  </w:num>
  <w:num w:numId="27">
    <w:abstractNumId w:val="26"/>
  </w:num>
  <w:num w:numId="28">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A2451"/>
    <w:rsid w:val="001D0BA8"/>
    <w:rsid w:val="002C0A97"/>
    <w:rsid w:val="00311257"/>
    <w:rsid w:val="003603D0"/>
    <w:rsid w:val="0041090C"/>
    <w:rsid w:val="004204B7"/>
    <w:rsid w:val="00567243"/>
    <w:rsid w:val="005F71ED"/>
    <w:rsid w:val="006273DD"/>
    <w:rsid w:val="006B01D6"/>
    <w:rsid w:val="007A2451"/>
    <w:rsid w:val="00884BF2"/>
    <w:rsid w:val="0089186F"/>
    <w:rsid w:val="008A0AF2"/>
    <w:rsid w:val="008A5BD6"/>
    <w:rsid w:val="00A86D24"/>
    <w:rsid w:val="00AF4407"/>
    <w:rsid w:val="00E547D0"/>
    <w:rsid w:val="00ED1BD5"/>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3"/>
    <o:shapelayout v:ext="edit">
      <o:idmap v:ext="edit" data="1"/>
    </o:shapelayout>
  </w:shapeDefaults>
  <w:decimalSymbol w:val=","/>
  <w:listSeparator w:val=";"/>
  <w15:docId w15:val="{4D968E40-1FAB-4BBF-8E40-4CE65EC2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1ED"/>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71ED"/>
    <w:rPr>
      <w:color w:val="0000FF"/>
      <w:u w:val="single"/>
    </w:rPr>
  </w:style>
  <w:style w:type="table" w:styleId="a4">
    <w:name w:val="Table Grid"/>
    <w:basedOn w:val="a1"/>
    <w:uiPriority w:val="59"/>
    <w:rsid w:val="005F7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F71ED"/>
    <w:pPr>
      <w:spacing w:after="200" w:line="276" w:lineRule="auto"/>
      <w:ind w:left="720"/>
      <w:contextualSpacing/>
    </w:pPr>
    <w:rPr>
      <w:rFonts w:asciiTheme="minorHAnsi" w:hAnsiTheme="minorHAnsi" w:cstheme="minorBidi"/>
    </w:rPr>
  </w:style>
  <w:style w:type="character" w:customStyle="1" w:styleId="FontStyle16">
    <w:name w:val="Font Style16"/>
    <w:rsid w:val="005F71ED"/>
    <w:rPr>
      <w:rFonts w:ascii="Times New Roman" w:hAnsi="Times New Roman" w:cs="Times New Roman"/>
      <w:sz w:val="24"/>
      <w:szCs w:val="24"/>
    </w:rPr>
  </w:style>
  <w:style w:type="character" w:customStyle="1" w:styleId="a6">
    <w:name w:val="Гипертекстовая ссылка"/>
    <w:basedOn w:val="a0"/>
    <w:uiPriority w:val="99"/>
    <w:rsid w:val="005F71ED"/>
    <w:rPr>
      <w:color w:val="106BBE"/>
    </w:rPr>
  </w:style>
  <w:style w:type="paragraph" w:styleId="a7">
    <w:name w:val="Normal (Web)"/>
    <w:aliases w:val="Обычный (Web)"/>
    <w:basedOn w:val="a"/>
    <w:rsid w:val="005F71ED"/>
    <w:pPr>
      <w:overflowPunct w:val="0"/>
      <w:autoSpaceDE w:val="0"/>
      <w:autoSpaceDN w:val="0"/>
      <w:adjustRightInd w:val="0"/>
      <w:spacing w:before="100" w:after="100"/>
    </w:pPr>
    <w:rPr>
      <w:rFonts w:eastAsia="Times New Roman"/>
      <w:sz w:val="28"/>
      <w:szCs w:val="20"/>
      <w:lang w:val="en-US" w:eastAsia="en-US" w:bidi="en-US"/>
    </w:rPr>
  </w:style>
  <w:style w:type="paragraph" w:customStyle="1" w:styleId="Style5">
    <w:name w:val="Style5"/>
    <w:basedOn w:val="a"/>
    <w:rsid w:val="005F71ED"/>
    <w:pPr>
      <w:widowControl w:val="0"/>
      <w:autoSpaceDE w:val="0"/>
      <w:autoSpaceDN w:val="0"/>
      <w:adjustRightInd w:val="0"/>
      <w:spacing w:line="264" w:lineRule="exact"/>
      <w:ind w:firstLine="331"/>
    </w:pPr>
    <w:rPr>
      <w:rFonts w:eastAsia="Times New Roman"/>
      <w:sz w:val="24"/>
      <w:szCs w:val="24"/>
    </w:rPr>
  </w:style>
  <w:style w:type="character" w:customStyle="1" w:styleId="FontStyle164">
    <w:name w:val="Font Style164"/>
    <w:rsid w:val="005F71ED"/>
    <w:rPr>
      <w:rFonts w:ascii="Times New Roman" w:hAnsi="Times New Roman" w:cs="Times New Roman"/>
      <w:sz w:val="18"/>
      <w:szCs w:val="18"/>
    </w:rPr>
  </w:style>
  <w:style w:type="paragraph" w:styleId="a8">
    <w:name w:val="header"/>
    <w:basedOn w:val="a"/>
    <w:link w:val="a9"/>
    <w:uiPriority w:val="99"/>
    <w:unhideWhenUsed/>
    <w:rsid w:val="005F71ED"/>
    <w:pPr>
      <w:tabs>
        <w:tab w:val="center" w:pos="4677"/>
        <w:tab w:val="right" w:pos="9355"/>
      </w:tabs>
    </w:pPr>
  </w:style>
  <w:style w:type="character" w:customStyle="1" w:styleId="a9">
    <w:name w:val="Верхний колонтитул Знак"/>
    <w:basedOn w:val="a0"/>
    <w:link w:val="a8"/>
    <w:uiPriority w:val="99"/>
    <w:rsid w:val="005F71ED"/>
    <w:rPr>
      <w:rFonts w:ascii="Times New Roman" w:eastAsiaTheme="minorEastAsia" w:hAnsi="Times New Roman" w:cs="Times New Roman"/>
      <w:lang w:eastAsia="ru-RU"/>
    </w:rPr>
  </w:style>
  <w:style w:type="paragraph" w:styleId="aa">
    <w:name w:val="footer"/>
    <w:basedOn w:val="a"/>
    <w:link w:val="ab"/>
    <w:uiPriority w:val="99"/>
    <w:unhideWhenUsed/>
    <w:rsid w:val="005F71ED"/>
    <w:pPr>
      <w:tabs>
        <w:tab w:val="center" w:pos="4677"/>
        <w:tab w:val="right" w:pos="9355"/>
      </w:tabs>
    </w:pPr>
  </w:style>
  <w:style w:type="character" w:customStyle="1" w:styleId="ab">
    <w:name w:val="Нижний колонтитул Знак"/>
    <w:basedOn w:val="a0"/>
    <w:link w:val="aa"/>
    <w:uiPriority w:val="99"/>
    <w:rsid w:val="005F71ED"/>
    <w:rPr>
      <w:rFonts w:ascii="Times New Roman" w:eastAsiaTheme="minorEastAsia" w:hAnsi="Times New Roman" w:cs="Times New Roman"/>
      <w:lang w:eastAsia="ru-RU"/>
    </w:rPr>
  </w:style>
  <w:style w:type="paragraph" w:styleId="ac">
    <w:name w:val="Balloon Text"/>
    <w:basedOn w:val="a"/>
    <w:link w:val="ad"/>
    <w:uiPriority w:val="99"/>
    <w:semiHidden/>
    <w:unhideWhenUsed/>
    <w:rsid w:val="001D0BA8"/>
    <w:rPr>
      <w:rFonts w:ascii="Segoe UI" w:hAnsi="Segoe UI" w:cs="Segoe UI"/>
      <w:sz w:val="18"/>
      <w:szCs w:val="18"/>
    </w:rPr>
  </w:style>
  <w:style w:type="character" w:customStyle="1" w:styleId="ad">
    <w:name w:val="Текст выноски Знак"/>
    <w:basedOn w:val="a0"/>
    <w:link w:val="ac"/>
    <w:uiPriority w:val="99"/>
    <w:semiHidden/>
    <w:rsid w:val="001D0BA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903664">
      <w:bodyDiv w:val="1"/>
      <w:marLeft w:val="0"/>
      <w:marRight w:val="0"/>
      <w:marTop w:val="0"/>
      <w:marBottom w:val="0"/>
      <w:divBdr>
        <w:top w:val="none" w:sz="0" w:space="0" w:color="auto"/>
        <w:left w:val="none" w:sz="0" w:space="0" w:color="auto"/>
        <w:bottom w:val="none" w:sz="0" w:space="0" w:color="auto"/>
        <w:right w:val="none" w:sz="0" w:space="0" w:color="auto"/>
      </w:divBdr>
    </w:div>
    <w:div w:id="70047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52</Pages>
  <Words>11836</Words>
  <Characters>67468</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Lilya</dc:creator>
  <cp:keywords/>
  <dc:description/>
  <cp:lastModifiedBy>Пользователь</cp:lastModifiedBy>
  <cp:revision>13</cp:revision>
  <cp:lastPrinted>2021-02-03T13:18:00Z</cp:lastPrinted>
  <dcterms:created xsi:type="dcterms:W3CDTF">2020-12-30T10:40:00Z</dcterms:created>
  <dcterms:modified xsi:type="dcterms:W3CDTF">2024-09-26T08:14:00Z</dcterms:modified>
</cp:coreProperties>
</file>